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DB" w:rsidRDefault="006478DB" w:rsidP="006478DB">
      <w:pPr>
        <w:spacing w:after="0" w:line="240" w:lineRule="auto"/>
        <w:contextualSpacing/>
        <w:jc w:val="center"/>
        <w:rPr>
          <w:rFonts w:ascii="Arial Black" w:hAnsi="Arial Black"/>
          <w:sz w:val="28"/>
          <w:szCs w:val="28"/>
        </w:rPr>
      </w:pPr>
      <w:r>
        <w:rPr>
          <w:rFonts w:ascii="Arial Black" w:hAnsi="Arial Black"/>
          <w:sz w:val="28"/>
          <w:szCs w:val="28"/>
        </w:rPr>
        <w:t>ENOS NUTTALL PUBLIC LECTURE DELIVERED BY</w:t>
      </w:r>
    </w:p>
    <w:p w:rsidR="006478DB" w:rsidRDefault="006478DB" w:rsidP="006478DB">
      <w:pPr>
        <w:spacing w:after="0" w:line="240" w:lineRule="auto"/>
        <w:contextualSpacing/>
        <w:jc w:val="center"/>
        <w:rPr>
          <w:rFonts w:ascii="Arial Black" w:hAnsi="Arial Black"/>
          <w:sz w:val="28"/>
          <w:szCs w:val="28"/>
        </w:rPr>
      </w:pPr>
      <w:r>
        <w:rPr>
          <w:rFonts w:ascii="Arial Black" w:hAnsi="Arial Black"/>
          <w:sz w:val="28"/>
          <w:szCs w:val="28"/>
        </w:rPr>
        <w:t>PROFESSOR PATRICK BRYAN</w:t>
      </w:r>
    </w:p>
    <w:p w:rsidR="006478DB" w:rsidRDefault="006478DB" w:rsidP="006478DB">
      <w:pPr>
        <w:spacing w:after="0" w:line="240" w:lineRule="auto"/>
        <w:contextualSpacing/>
        <w:jc w:val="center"/>
        <w:rPr>
          <w:rFonts w:ascii="Arial Black" w:hAnsi="Arial Black"/>
          <w:sz w:val="28"/>
          <w:szCs w:val="28"/>
        </w:rPr>
      </w:pPr>
      <w:r>
        <w:rPr>
          <w:rFonts w:ascii="Arial Black" w:hAnsi="Arial Black"/>
          <w:sz w:val="28"/>
          <w:szCs w:val="28"/>
        </w:rPr>
        <w:t>PROFESSOR EMERITUS IN HISTORY</w:t>
      </w:r>
    </w:p>
    <w:p w:rsidR="006478DB" w:rsidRDefault="006478DB" w:rsidP="006478DB">
      <w:pPr>
        <w:spacing w:after="0" w:line="240" w:lineRule="auto"/>
        <w:contextualSpacing/>
        <w:jc w:val="center"/>
        <w:rPr>
          <w:rFonts w:ascii="Arial Black" w:hAnsi="Arial Black"/>
          <w:sz w:val="28"/>
          <w:szCs w:val="28"/>
        </w:rPr>
      </w:pPr>
      <w:r>
        <w:rPr>
          <w:rFonts w:ascii="Arial Black" w:hAnsi="Arial Black"/>
          <w:sz w:val="28"/>
          <w:szCs w:val="28"/>
        </w:rPr>
        <w:t>THE UNIVERSITY OF THE WEST INDIES</w:t>
      </w:r>
    </w:p>
    <w:p w:rsidR="006478DB" w:rsidRDefault="006478DB" w:rsidP="006478DB">
      <w:pPr>
        <w:spacing w:after="0" w:line="240" w:lineRule="auto"/>
        <w:contextualSpacing/>
        <w:jc w:val="center"/>
        <w:rPr>
          <w:rFonts w:ascii="Arial Black" w:hAnsi="Arial Black"/>
          <w:sz w:val="28"/>
          <w:szCs w:val="28"/>
        </w:rPr>
      </w:pPr>
      <w:r>
        <w:rPr>
          <w:rFonts w:ascii="Arial Black" w:hAnsi="Arial Black"/>
          <w:sz w:val="28"/>
          <w:szCs w:val="28"/>
        </w:rPr>
        <w:t>AT THE MICO UNIVERSITY COLLEGE</w:t>
      </w:r>
    </w:p>
    <w:p w:rsidR="006478DB" w:rsidRDefault="006478DB" w:rsidP="006478DB">
      <w:pPr>
        <w:spacing w:after="0" w:line="240" w:lineRule="auto"/>
        <w:contextualSpacing/>
        <w:jc w:val="center"/>
        <w:rPr>
          <w:rFonts w:ascii="Arial Black" w:hAnsi="Arial Black"/>
          <w:sz w:val="28"/>
          <w:szCs w:val="28"/>
        </w:rPr>
      </w:pPr>
      <w:r>
        <w:rPr>
          <w:rFonts w:ascii="Arial Black" w:hAnsi="Arial Black"/>
          <w:sz w:val="28"/>
          <w:szCs w:val="28"/>
        </w:rPr>
        <w:t xml:space="preserve">ON TUESDAY, MARCH 31, 2016 </w:t>
      </w:r>
    </w:p>
    <w:p w:rsidR="006478DB" w:rsidRDefault="00776D0A" w:rsidP="006478DB">
      <w:pPr>
        <w:spacing w:line="480" w:lineRule="auto"/>
        <w:contextualSpacing/>
        <w:rPr>
          <w:sz w:val="28"/>
          <w:szCs w:val="28"/>
        </w:rPr>
      </w:pPr>
      <w:r w:rsidRPr="002F1934">
        <w:rPr>
          <w:sz w:val="28"/>
          <w:szCs w:val="28"/>
        </w:rPr>
        <w:t xml:space="preserve">   </w:t>
      </w:r>
      <w:r w:rsidR="00BD2BF9" w:rsidRPr="002F1934">
        <w:rPr>
          <w:sz w:val="28"/>
          <w:szCs w:val="28"/>
        </w:rPr>
        <w:t xml:space="preserve">  </w:t>
      </w:r>
      <w:r w:rsidR="006478DB">
        <w:rPr>
          <w:sz w:val="28"/>
          <w:szCs w:val="28"/>
        </w:rPr>
        <w:t>_________________________________________________________________</w:t>
      </w:r>
    </w:p>
    <w:p w:rsidR="00BA6AEE" w:rsidRDefault="006478DB" w:rsidP="006478DB">
      <w:pPr>
        <w:spacing w:line="240" w:lineRule="auto"/>
        <w:contextualSpacing/>
        <w:rPr>
          <w:rFonts w:ascii="Arial Black" w:hAnsi="Arial Black"/>
          <w:sz w:val="28"/>
          <w:szCs w:val="28"/>
        </w:rPr>
      </w:pPr>
      <w:r>
        <w:rPr>
          <w:rFonts w:ascii="Arial Black" w:hAnsi="Arial Black"/>
          <w:sz w:val="28"/>
          <w:szCs w:val="28"/>
        </w:rPr>
        <w:t>Ar</w:t>
      </w:r>
      <w:r w:rsidR="00BA6AEE" w:rsidRPr="002F1934">
        <w:rPr>
          <w:rFonts w:ascii="Arial Black" w:hAnsi="Arial Black"/>
          <w:sz w:val="28"/>
          <w:szCs w:val="28"/>
        </w:rPr>
        <w:t xml:space="preserve">chbishop Enos Nuttall and the Outreach </w:t>
      </w:r>
      <w:r w:rsidR="003C4C7A" w:rsidRPr="002F1934">
        <w:rPr>
          <w:rFonts w:ascii="Arial Black" w:hAnsi="Arial Black"/>
          <w:sz w:val="28"/>
          <w:szCs w:val="28"/>
        </w:rPr>
        <w:t>of</w:t>
      </w:r>
      <w:r w:rsidR="00BA6AEE" w:rsidRPr="002F1934">
        <w:rPr>
          <w:rFonts w:ascii="Arial Black" w:hAnsi="Arial Black"/>
          <w:sz w:val="28"/>
          <w:szCs w:val="28"/>
        </w:rPr>
        <w:t xml:space="preserve"> the Anglican Church in Jamaica, 1862-1916</w:t>
      </w:r>
      <w:r w:rsidR="00D74211">
        <w:rPr>
          <w:rFonts w:ascii="Arial Black" w:hAnsi="Arial Black"/>
          <w:sz w:val="28"/>
          <w:szCs w:val="28"/>
        </w:rPr>
        <w:t>.</w:t>
      </w:r>
    </w:p>
    <w:p w:rsidR="006478DB" w:rsidRDefault="006478DB" w:rsidP="006478DB">
      <w:pPr>
        <w:spacing w:after="0" w:line="240" w:lineRule="auto"/>
        <w:contextualSpacing/>
        <w:rPr>
          <w:rFonts w:ascii="Arial Black" w:hAnsi="Arial Black"/>
          <w:sz w:val="28"/>
          <w:szCs w:val="28"/>
        </w:rPr>
      </w:pPr>
    </w:p>
    <w:p w:rsidR="008A4F04" w:rsidRDefault="00D74211" w:rsidP="00054074">
      <w:pPr>
        <w:spacing w:line="480" w:lineRule="auto"/>
        <w:contextualSpacing/>
        <w:rPr>
          <w:sz w:val="28"/>
          <w:szCs w:val="28"/>
        </w:rPr>
      </w:pPr>
      <w:r w:rsidRPr="002F1934">
        <w:rPr>
          <w:sz w:val="28"/>
          <w:szCs w:val="28"/>
        </w:rPr>
        <w:t xml:space="preserve">    </w:t>
      </w:r>
      <w:r w:rsidR="00882107">
        <w:rPr>
          <w:sz w:val="28"/>
          <w:szCs w:val="28"/>
        </w:rPr>
        <w:t>In this</w:t>
      </w:r>
      <w:r w:rsidRPr="002F1934">
        <w:rPr>
          <w:sz w:val="28"/>
          <w:szCs w:val="28"/>
        </w:rPr>
        <w:t xml:space="preserve"> lecture </w:t>
      </w:r>
      <w:r w:rsidR="000E2142">
        <w:rPr>
          <w:sz w:val="28"/>
          <w:szCs w:val="28"/>
        </w:rPr>
        <w:t xml:space="preserve">I </w:t>
      </w:r>
      <w:r w:rsidR="004531A3">
        <w:rPr>
          <w:sz w:val="28"/>
          <w:szCs w:val="28"/>
        </w:rPr>
        <w:t xml:space="preserve">will focus on Archbishop </w:t>
      </w:r>
      <w:r>
        <w:rPr>
          <w:sz w:val="28"/>
          <w:szCs w:val="28"/>
        </w:rPr>
        <w:t>Enos</w:t>
      </w:r>
      <w:r w:rsidRPr="002F1934">
        <w:rPr>
          <w:sz w:val="28"/>
          <w:szCs w:val="28"/>
        </w:rPr>
        <w:t xml:space="preserve"> Nuttall’s </w:t>
      </w:r>
      <w:r w:rsidR="007A02F7">
        <w:rPr>
          <w:sz w:val="28"/>
          <w:szCs w:val="28"/>
        </w:rPr>
        <w:t xml:space="preserve">transformational </w:t>
      </w:r>
      <w:r w:rsidRPr="002F1934">
        <w:rPr>
          <w:sz w:val="28"/>
          <w:szCs w:val="28"/>
        </w:rPr>
        <w:t>leadership of the Church of England in Jamaica</w:t>
      </w:r>
      <w:r w:rsidR="000E2142">
        <w:rPr>
          <w:sz w:val="28"/>
          <w:szCs w:val="28"/>
        </w:rPr>
        <w:t xml:space="preserve">, together </w:t>
      </w:r>
      <w:r w:rsidR="00297466">
        <w:rPr>
          <w:sz w:val="28"/>
          <w:szCs w:val="28"/>
        </w:rPr>
        <w:t xml:space="preserve">with his </w:t>
      </w:r>
      <w:r w:rsidR="007A02F7">
        <w:rPr>
          <w:sz w:val="28"/>
          <w:szCs w:val="28"/>
        </w:rPr>
        <w:t xml:space="preserve">vision </w:t>
      </w:r>
      <w:r w:rsidR="005B22B0">
        <w:rPr>
          <w:sz w:val="28"/>
          <w:szCs w:val="28"/>
        </w:rPr>
        <w:t>and</w:t>
      </w:r>
      <w:r w:rsidR="007A02F7">
        <w:rPr>
          <w:sz w:val="28"/>
          <w:szCs w:val="28"/>
        </w:rPr>
        <w:t xml:space="preserve"> </w:t>
      </w:r>
      <w:r w:rsidRPr="002F1934">
        <w:rPr>
          <w:sz w:val="28"/>
          <w:szCs w:val="28"/>
        </w:rPr>
        <w:t xml:space="preserve">ideas about </w:t>
      </w:r>
      <w:r w:rsidR="00F84190">
        <w:rPr>
          <w:sz w:val="28"/>
          <w:szCs w:val="28"/>
        </w:rPr>
        <w:t xml:space="preserve">the furtherance of </w:t>
      </w:r>
      <w:r w:rsidRPr="002F1934">
        <w:rPr>
          <w:sz w:val="28"/>
          <w:szCs w:val="28"/>
        </w:rPr>
        <w:t xml:space="preserve">his </w:t>
      </w:r>
      <w:r w:rsidR="002B393E">
        <w:rPr>
          <w:sz w:val="28"/>
          <w:szCs w:val="28"/>
        </w:rPr>
        <w:t xml:space="preserve">Jamaican and international </w:t>
      </w:r>
      <w:r w:rsidRPr="002F1934">
        <w:rPr>
          <w:sz w:val="28"/>
          <w:szCs w:val="28"/>
        </w:rPr>
        <w:t>Christian mission</w:t>
      </w:r>
      <w:r w:rsidR="002B393E">
        <w:rPr>
          <w:sz w:val="28"/>
          <w:szCs w:val="28"/>
        </w:rPr>
        <w:t xml:space="preserve">. </w:t>
      </w:r>
      <w:r w:rsidR="0000511D">
        <w:rPr>
          <w:sz w:val="28"/>
          <w:szCs w:val="28"/>
        </w:rPr>
        <w:t xml:space="preserve">I will examine </w:t>
      </w:r>
      <w:r w:rsidR="00AD1516">
        <w:rPr>
          <w:sz w:val="28"/>
          <w:szCs w:val="28"/>
        </w:rPr>
        <w:t>how, under Nuttal</w:t>
      </w:r>
      <w:r w:rsidR="00A439A0">
        <w:rPr>
          <w:sz w:val="28"/>
          <w:szCs w:val="28"/>
        </w:rPr>
        <w:t xml:space="preserve">l’s </w:t>
      </w:r>
      <w:r w:rsidR="00882107">
        <w:rPr>
          <w:sz w:val="28"/>
          <w:szCs w:val="28"/>
        </w:rPr>
        <w:t>leadership the</w:t>
      </w:r>
      <w:r w:rsidR="00A439A0">
        <w:rPr>
          <w:sz w:val="28"/>
          <w:szCs w:val="28"/>
        </w:rPr>
        <w:t xml:space="preserve"> Anglican Church</w:t>
      </w:r>
      <w:r w:rsidR="00583647">
        <w:rPr>
          <w:sz w:val="28"/>
          <w:szCs w:val="28"/>
        </w:rPr>
        <w:t xml:space="preserve"> not only</w:t>
      </w:r>
      <w:r w:rsidR="00A439A0">
        <w:rPr>
          <w:sz w:val="28"/>
          <w:szCs w:val="28"/>
        </w:rPr>
        <w:t xml:space="preserve"> over-rode the</w:t>
      </w:r>
      <w:r w:rsidR="00583647">
        <w:rPr>
          <w:sz w:val="28"/>
          <w:szCs w:val="28"/>
        </w:rPr>
        <w:t xml:space="preserve"> financial crisis created </w:t>
      </w:r>
      <w:r w:rsidR="00882107">
        <w:rPr>
          <w:sz w:val="28"/>
          <w:szCs w:val="28"/>
        </w:rPr>
        <w:t>by disestablishment</w:t>
      </w:r>
      <w:r w:rsidR="009672B9">
        <w:rPr>
          <w:sz w:val="28"/>
          <w:szCs w:val="28"/>
        </w:rPr>
        <w:t xml:space="preserve"> </w:t>
      </w:r>
      <w:r w:rsidR="00583647">
        <w:rPr>
          <w:sz w:val="28"/>
          <w:szCs w:val="28"/>
        </w:rPr>
        <w:t xml:space="preserve">in 1870 but entered a period of </w:t>
      </w:r>
      <w:r w:rsidRPr="002F1934">
        <w:rPr>
          <w:sz w:val="28"/>
          <w:szCs w:val="28"/>
        </w:rPr>
        <w:t xml:space="preserve">expansion </w:t>
      </w:r>
      <w:r w:rsidR="00297466" w:rsidRPr="002F1934">
        <w:rPr>
          <w:sz w:val="28"/>
          <w:szCs w:val="28"/>
        </w:rPr>
        <w:t xml:space="preserve">of </w:t>
      </w:r>
      <w:r w:rsidR="00297466">
        <w:rPr>
          <w:sz w:val="28"/>
          <w:szCs w:val="28"/>
        </w:rPr>
        <w:t>churches</w:t>
      </w:r>
      <w:r w:rsidR="00AD1516">
        <w:rPr>
          <w:sz w:val="28"/>
          <w:szCs w:val="28"/>
        </w:rPr>
        <w:t xml:space="preserve">, </w:t>
      </w:r>
      <w:r w:rsidRPr="002F1934">
        <w:rPr>
          <w:sz w:val="28"/>
          <w:szCs w:val="28"/>
        </w:rPr>
        <w:t xml:space="preserve">missions and </w:t>
      </w:r>
      <w:r w:rsidR="00AD1516">
        <w:rPr>
          <w:sz w:val="28"/>
          <w:szCs w:val="28"/>
        </w:rPr>
        <w:t>schools</w:t>
      </w:r>
      <w:r w:rsidRPr="002F1934">
        <w:rPr>
          <w:sz w:val="28"/>
          <w:szCs w:val="28"/>
        </w:rPr>
        <w:t xml:space="preserve">.  Nuttall’s work also needs to be understood against the background of </w:t>
      </w:r>
      <w:r w:rsidR="005C04B3">
        <w:rPr>
          <w:sz w:val="28"/>
          <w:szCs w:val="28"/>
        </w:rPr>
        <w:t xml:space="preserve">Empire, </w:t>
      </w:r>
      <w:r w:rsidRPr="002F1934">
        <w:rPr>
          <w:sz w:val="28"/>
          <w:szCs w:val="28"/>
        </w:rPr>
        <w:t>race</w:t>
      </w:r>
      <w:r w:rsidR="005C04B3">
        <w:rPr>
          <w:sz w:val="28"/>
          <w:szCs w:val="28"/>
        </w:rPr>
        <w:t>, culture</w:t>
      </w:r>
      <w:r w:rsidRPr="002F1934">
        <w:rPr>
          <w:sz w:val="28"/>
          <w:szCs w:val="28"/>
        </w:rPr>
        <w:t xml:space="preserve"> and class in late nineteenth century Jamaica, </w:t>
      </w:r>
      <w:r w:rsidR="003E37BA">
        <w:rPr>
          <w:sz w:val="28"/>
          <w:szCs w:val="28"/>
        </w:rPr>
        <w:t xml:space="preserve">since </w:t>
      </w:r>
      <w:r w:rsidR="005C04B3">
        <w:rPr>
          <w:sz w:val="28"/>
          <w:szCs w:val="28"/>
        </w:rPr>
        <w:t xml:space="preserve">missionary work </w:t>
      </w:r>
      <w:r w:rsidR="00297466">
        <w:rPr>
          <w:sz w:val="28"/>
          <w:szCs w:val="28"/>
        </w:rPr>
        <w:t xml:space="preserve">had to confront </w:t>
      </w:r>
      <w:r w:rsidR="003E37BA">
        <w:rPr>
          <w:sz w:val="28"/>
          <w:szCs w:val="28"/>
        </w:rPr>
        <w:t xml:space="preserve">racial and class </w:t>
      </w:r>
      <w:r w:rsidR="00297466">
        <w:rPr>
          <w:sz w:val="28"/>
          <w:szCs w:val="28"/>
        </w:rPr>
        <w:t xml:space="preserve">attitudes </w:t>
      </w:r>
      <w:r w:rsidRPr="002F1934">
        <w:rPr>
          <w:sz w:val="28"/>
          <w:szCs w:val="28"/>
        </w:rPr>
        <w:t xml:space="preserve">which were at the forefront of the consciousness of most </w:t>
      </w:r>
      <w:r w:rsidR="00297466">
        <w:rPr>
          <w:sz w:val="28"/>
          <w:szCs w:val="28"/>
        </w:rPr>
        <w:t xml:space="preserve">Jamaican </w:t>
      </w:r>
      <w:r w:rsidRPr="002F1934">
        <w:rPr>
          <w:sz w:val="28"/>
          <w:szCs w:val="28"/>
        </w:rPr>
        <w:t>citizens</w:t>
      </w:r>
      <w:r w:rsidR="005972C0">
        <w:rPr>
          <w:sz w:val="28"/>
          <w:szCs w:val="28"/>
        </w:rPr>
        <w:t xml:space="preserve"> (</w:t>
      </w:r>
      <w:r w:rsidRPr="002F1934">
        <w:rPr>
          <w:sz w:val="28"/>
          <w:szCs w:val="28"/>
        </w:rPr>
        <w:t>white, brown and black</w:t>
      </w:r>
      <w:r w:rsidR="005972C0">
        <w:rPr>
          <w:sz w:val="28"/>
          <w:szCs w:val="28"/>
        </w:rPr>
        <w:t>) who prided themselves on their membership of the British E</w:t>
      </w:r>
      <w:r w:rsidR="009031E1">
        <w:rPr>
          <w:sz w:val="28"/>
          <w:szCs w:val="28"/>
        </w:rPr>
        <w:t>m</w:t>
      </w:r>
      <w:r w:rsidR="005972C0">
        <w:rPr>
          <w:sz w:val="28"/>
          <w:szCs w:val="28"/>
        </w:rPr>
        <w:t>pire</w:t>
      </w:r>
      <w:r w:rsidR="00AF5AF0">
        <w:rPr>
          <w:sz w:val="28"/>
          <w:szCs w:val="28"/>
        </w:rPr>
        <w:t>.</w:t>
      </w:r>
      <w:r w:rsidRPr="002F1934">
        <w:rPr>
          <w:sz w:val="28"/>
          <w:szCs w:val="28"/>
        </w:rPr>
        <w:t xml:space="preserve">    </w:t>
      </w:r>
    </w:p>
    <w:p w:rsidR="00601B41" w:rsidRPr="0068072B" w:rsidRDefault="00601B41" w:rsidP="00054074">
      <w:pPr>
        <w:spacing w:line="480" w:lineRule="auto"/>
        <w:contextualSpacing/>
        <w:rPr>
          <w:sz w:val="28"/>
          <w:szCs w:val="28"/>
        </w:rPr>
      </w:pPr>
    </w:p>
    <w:p w:rsidR="00501B76" w:rsidRPr="002F1934" w:rsidRDefault="00501B76" w:rsidP="00501B76">
      <w:pPr>
        <w:spacing w:line="480" w:lineRule="auto"/>
        <w:contextualSpacing/>
        <w:rPr>
          <w:sz w:val="28"/>
          <w:szCs w:val="28"/>
        </w:rPr>
      </w:pPr>
      <w:r w:rsidRPr="002F1934">
        <w:rPr>
          <w:sz w:val="28"/>
          <w:szCs w:val="28"/>
        </w:rPr>
        <w:lastRenderedPageBreak/>
        <w:t>Enos Nuttall</w:t>
      </w:r>
      <w:r w:rsidR="004E6B1C">
        <w:rPr>
          <w:sz w:val="28"/>
          <w:szCs w:val="28"/>
        </w:rPr>
        <w:t xml:space="preserve"> (born</w:t>
      </w:r>
      <w:r w:rsidR="008A5338">
        <w:rPr>
          <w:sz w:val="28"/>
          <w:szCs w:val="28"/>
        </w:rPr>
        <w:t xml:space="preserve"> January 26,</w:t>
      </w:r>
      <w:r w:rsidR="004E6B1C">
        <w:rPr>
          <w:sz w:val="28"/>
          <w:szCs w:val="28"/>
        </w:rPr>
        <w:t xml:space="preserve"> 1842)</w:t>
      </w:r>
      <w:r w:rsidRPr="002F1934">
        <w:rPr>
          <w:sz w:val="28"/>
          <w:szCs w:val="28"/>
        </w:rPr>
        <w:t xml:space="preserve"> arrived in Jamaica in 1862 from England as a Methodist lay missionary, but with residual links to the Anglican Church. In 1866, one year after the Morant Bay Rebellion and the year of Jamaica’s adoption of Crown Colony Government, Nuttall was ordained a pr</w:t>
      </w:r>
      <w:r w:rsidR="00C90C25">
        <w:rPr>
          <w:sz w:val="28"/>
          <w:szCs w:val="28"/>
        </w:rPr>
        <w:t>iest of the Anglican Church,</w:t>
      </w:r>
      <w:r w:rsidRPr="002F1934">
        <w:rPr>
          <w:sz w:val="28"/>
          <w:szCs w:val="28"/>
        </w:rPr>
        <w:t xml:space="preserve"> Island Curate and appointed to St. George’s in Kingston.</w:t>
      </w:r>
      <w:r w:rsidRPr="002F1934">
        <w:rPr>
          <w:color w:val="00B050"/>
          <w:sz w:val="28"/>
          <w:szCs w:val="28"/>
        </w:rPr>
        <w:t xml:space="preserve"> </w:t>
      </w:r>
      <w:r w:rsidRPr="002F1934">
        <w:rPr>
          <w:sz w:val="28"/>
          <w:szCs w:val="28"/>
        </w:rPr>
        <w:t>Nuttall</w:t>
      </w:r>
      <w:r w:rsidR="005A4C93">
        <w:rPr>
          <w:sz w:val="28"/>
          <w:szCs w:val="28"/>
        </w:rPr>
        <w:t>’s explanation of his break with the Wesleyans</w:t>
      </w:r>
      <w:r w:rsidRPr="002F1934">
        <w:rPr>
          <w:sz w:val="28"/>
          <w:szCs w:val="28"/>
        </w:rPr>
        <w:t xml:space="preserve"> </w:t>
      </w:r>
      <w:r w:rsidR="0054658F">
        <w:rPr>
          <w:sz w:val="28"/>
          <w:szCs w:val="28"/>
        </w:rPr>
        <w:t>exemplifies his</w:t>
      </w:r>
      <w:r w:rsidR="00D853DD">
        <w:rPr>
          <w:sz w:val="28"/>
          <w:szCs w:val="28"/>
        </w:rPr>
        <w:t xml:space="preserve"> strong belief in cooperation between Christian churches: </w:t>
      </w:r>
      <w:r w:rsidRPr="002F1934">
        <w:rPr>
          <w:sz w:val="28"/>
          <w:szCs w:val="28"/>
        </w:rPr>
        <w:t xml:space="preserve"> no doubt bearing in mind that John Wesley, an Anglican priest, never left the Anglican Church.</w:t>
      </w:r>
    </w:p>
    <w:p w:rsidR="00501B76" w:rsidRPr="002F1934" w:rsidRDefault="00501B76" w:rsidP="00501B76">
      <w:pPr>
        <w:spacing w:line="240" w:lineRule="auto"/>
        <w:contextualSpacing/>
        <w:rPr>
          <w:sz w:val="28"/>
          <w:szCs w:val="28"/>
        </w:rPr>
      </w:pPr>
      <w:r w:rsidRPr="002F1934">
        <w:rPr>
          <w:sz w:val="28"/>
          <w:szCs w:val="28"/>
        </w:rPr>
        <w:t xml:space="preserve"> I found that the Methodist society of Jamaica was so worked as not to admit of their association of its members with the Church of England which John Wesley first intended and steadily maintained as far as he could, and which I had been familiar with. . .With my experience, training, habits and predilections, it seemed to me that I was in any case certain to have withdrawn from the Wesleyan Society as soon as it became apparent that allegiance to the existing Wesleyan organization meant separation from and in a sense antagonism to the Church of England. Such was not the Methodism of Wesley.</w:t>
      </w:r>
      <w:r w:rsidR="00EF14EB">
        <w:rPr>
          <w:sz w:val="28"/>
          <w:szCs w:val="28"/>
        </w:rPr>
        <w:t xml:space="preserve">(Cundall, </w:t>
      </w:r>
      <w:r w:rsidR="00EF14EB" w:rsidRPr="00EF14EB">
        <w:rPr>
          <w:i/>
          <w:sz w:val="28"/>
          <w:szCs w:val="28"/>
        </w:rPr>
        <w:t>Life of Enos Nuttall</w:t>
      </w:r>
      <w:r w:rsidR="00EF14EB">
        <w:rPr>
          <w:sz w:val="28"/>
          <w:szCs w:val="28"/>
        </w:rPr>
        <w:t>)</w:t>
      </w:r>
      <w:r w:rsidRPr="002F1934">
        <w:rPr>
          <w:sz w:val="28"/>
          <w:szCs w:val="28"/>
        </w:rPr>
        <w:t xml:space="preserve">  </w:t>
      </w:r>
    </w:p>
    <w:p w:rsidR="00B352D9" w:rsidRDefault="00B352D9" w:rsidP="00054074">
      <w:pPr>
        <w:spacing w:line="480" w:lineRule="auto"/>
        <w:contextualSpacing/>
        <w:rPr>
          <w:rFonts w:ascii="Arial Black" w:hAnsi="Arial Black"/>
          <w:sz w:val="28"/>
          <w:szCs w:val="28"/>
        </w:rPr>
      </w:pPr>
    </w:p>
    <w:p w:rsidR="00B4280A" w:rsidRDefault="009A37F0" w:rsidP="00054074">
      <w:pPr>
        <w:spacing w:line="480" w:lineRule="auto"/>
        <w:contextualSpacing/>
        <w:rPr>
          <w:sz w:val="28"/>
          <w:szCs w:val="28"/>
        </w:rPr>
      </w:pPr>
      <w:r>
        <w:rPr>
          <w:sz w:val="28"/>
          <w:szCs w:val="28"/>
        </w:rPr>
        <w:t>Between 1866</w:t>
      </w:r>
      <w:r w:rsidR="00AC763B" w:rsidRPr="002F1934">
        <w:rPr>
          <w:sz w:val="28"/>
          <w:szCs w:val="28"/>
        </w:rPr>
        <w:t xml:space="preserve"> and 1870 Nuttall probably dedicated himself mainly to the welfare of his St. Georges congregation; though </w:t>
      </w:r>
      <w:r w:rsidR="00B910E6">
        <w:rPr>
          <w:sz w:val="28"/>
          <w:szCs w:val="28"/>
        </w:rPr>
        <w:t xml:space="preserve">his welfare involvement </w:t>
      </w:r>
      <w:r w:rsidR="00592052">
        <w:rPr>
          <w:sz w:val="28"/>
          <w:szCs w:val="28"/>
        </w:rPr>
        <w:t>at</w:t>
      </w:r>
      <w:r w:rsidR="00B910E6">
        <w:rPr>
          <w:sz w:val="28"/>
          <w:szCs w:val="28"/>
        </w:rPr>
        <w:t xml:space="preserve"> the</w:t>
      </w:r>
      <w:r w:rsidR="00592052">
        <w:rPr>
          <w:sz w:val="28"/>
          <w:szCs w:val="28"/>
        </w:rPr>
        <w:t xml:space="preserve"> </w:t>
      </w:r>
      <w:r w:rsidR="00B910E6">
        <w:rPr>
          <w:sz w:val="28"/>
          <w:szCs w:val="28"/>
        </w:rPr>
        <w:t>Sail</w:t>
      </w:r>
      <w:r w:rsidR="00592052">
        <w:rPr>
          <w:sz w:val="28"/>
          <w:szCs w:val="28"/>
        </w:rPr>
        <w:t>o</w:t>
      </w:r>
      <w:r w:rsidR="00B910E6">
        <w:rPr>
          <w:sz w:val="28"/>
          <w:szCs w:val="28"/>
        </w:rPr>
        <w:t>r's Home and the Kingston Dispensary led his congregation to</w:t>
      </w:r>
      <w:r w:rsidR="00AC763B" w:rsidRPr="002F1934">
        <w:rPr>
          <w:sz w:val="28"/>
          <w:szCs w:val="28"/>
        </w:rPr>
        <w:t xml:space="preserve"> complain tha</w:t>
      </w:r>
      <w:r w:rsidR="00B910E6">
        <w:rPr>
          <w:sz w:val="28"/>
          <w:szCs w:val="28"/>
        </w:rPr>
        <w:t xml:space="preserve">t he seemed too busy for them. </w:t>
      </w:r>
      <w:r w:rsidR="00AC763B" w:rsidRPr="002F1934">
        <w:rPr>
          <w:sz w:val="28"/>
          <w:szCs w:val="28"/>
        </w:rPr>
        <w:t xml:space="preserve"> He married Lillie Chapman in 1867.</w:t>
      </w:r>
      <w:r w:rsidR="00AC763B" w:rsidRPr="002F1934">
        <w:rPr>
          <w:color w:val="FF0000"/>
          <w:sz w:val="28"/>
          <w:szCs w:val="28"/>
        </w:rPr>
        <w:t xml:space="preserve"> </w:t>
      </w:r>
      <w:r w:rsidR="00417876" w:rsidRPr="00417876">
        <w:rPr>
          <w:sz w:val="28"/>
          <w:szCs w:val="28"/>
        </w:rPr>
        <w:t>There were five children</w:t>
      </w:r>
      <w:r w:rsidR="00417876">
        <w:rPr>
          <w:color w:val="FF0000"/>
          <w:sz w:val="28"/>
          <w:szCs w:val="28"/>
        </w:rPr>
        <w:t xml:space="preserve">. </w:t>
      </w:r>
      <w:r w:rsidR="00B842F2">
        <w:rPr>
          <w:color w:val="FF0000"/>
          <w:sz w:val="28"/>
          <w:szCs w:val="28"/>
        </w:rPr>
        <w:t xml:space="preserve"> </w:t>
      </w:r>
      <w:r w:rsidR="00AC763B" w:rsidRPr="002F1934">
        <w:rPr>
          <w:sz w:val="28"/>
          <w:szCs w:val="28"/>
        </w:rPr>
        <w:t xml:space="preserve">He emerges briefly in 1865 as part of a joint response of dissenting clergymen who sent a note of congratulation to Governor Eyre on his successful </w:t>
      </w:r>
      <w:r w:rsidR="00AC763B" w:rsidRPr="002F1934">
        <w:rPr>
          <w:sz w:val="28"/>
          <w:szCs w:val="28"/>
        </w:rPr>
        <w:lastRenderedPageBreak/>
        <w:t xml:space="preserve">repression of the Morant Bay Rebellion. It is not likely that Nuttall favoured the cruel repression by Eyre. More probably his response mirrored his recent arrival and his profound concern for order. </w:t>
      </w:r>
    </w:p>
    <w:p w:rsidR="00B8495D" w:rsidRDefault="0068399B" w:rsidP="00054074">
      <w:pPr>
        <w:spacing w:line="480" w:lineRule="auto"/>
        <w:contextualSpacing/>
        <w:rPr>
          <w:sz w:val="28"/>
          <w:szCs w:val="28"/>
        </w:rPr>
      </w:pPr>
      <w:r>
        <w:rPr>
          <w:sz w:val="28"/>
          <w:szCs w:val="28"/>
        </w:rPr>
        <w:t>By the time that Nuttall became Bishop</w:t>
      </w:r>
      <w:r w:rsidR="00BB14D6">
        <w:rPr>
          <w:sz w:val="28"/>
          <w:szCs w:val="28"/>
        </w:rPr>
        <w:t xml:space="preserve"> in 1880, succeeding Bishops Courtenay and Tozer,</w:t>
      </w:r>
      <w:r>
        <w:rPr>
          <w:sz w:val="28"/>
          <w:szCs w:val="28"/>
        </w:rPr>
        <w:t xml:space="preserve"> he was well known for his strong </w:t>
      </w:r>
      <w:r w:rsidR="004A3810">
        <w:rPr>
          <w:sz w:val="28"/>
          <w:szCs w:val="28"/>
        </w:rPr>
        <w:t>objections to</w:t>
      </w:r>
      <w:r w:rsidR="00025D7C">
        <w:rPr>
          <w:sz w:val="28"/>
          <w:szCs w:val="28"/>
        </w:rPr>
        <w:t xml:space="preserve"> “</w:t>
      </w:r>
      <w:r w:rsidR="00BA07DE">
        <w:rPr>
          <w:sz w:val="28"/>
          <w:szCs w:val="28"/>
        </w:rPr>
        <w:t xml:space="preserve">excessive ritualism” and the Roman Catholicisation of Anglican ritual. </w:t>
      </w:r>
      <w:r w:rsidR="003153C0">
        <w:rPr>
          <w:sz w:val="28"/>
          <w:szCs w:val="28"/>
        </w:rPr>
        <w:t xml:space="preserve">It also became clear that Nuttall believed that leadership </w:t>
      </w:r>
      <w:r w:rsidR="00BB14D6">
        <w:rPr>
          <w:sz w:val="28"/>
          <w:szCs w:val="28"/>
        </w:rPr>
        <w:t xml:space="preserve">of the Church </w:t>
      </w:r>
      <w:r w:rsidR="003153C0">
        <w:rPr>
          <w:sz w:val="28"/>
          <w:szCs w:val="28"/>
        </w:rPr>
        <w:t>should remain with whites</w:t>
      </w:r>
      <w:r w:rsidR="00E52B24">
        <w:rPr>
          <w:sz w:val="28"/>
          <w:szCs w:val="28"/>
        </w:rPr>
        <w:t xml:space="preserve"> in the medium and long term.</w:t>
      </w:r>
      <w:r w:rsidR="00B47648">
        <w:rPr>
          <w:sz w:val="28"/>
          <w:szCs w:val="28"/>
        </w:rPr>
        <w:t xml:space="preserve"> </w:t>
      </w:r>
      <w:r w:rsidR="004A3810">
        <w:rPr>
          <w:sz w:val="28"/>
          <w:szCs w:val="28"/>
        </w:rPr>
        <w:t xml:space="preserve"> </w:t>
      </w:r>
      <w:r w:rsidR="009457A1">
        <w:rPr>
          <w:sz w:val="28"/>
          <w:szCs w:val="28"/>
        </w:rPr>
        <w:t xml:space="preserve">Ironically, the bid of </w:t>
      </w:r>
      <w:r w:rsidR="003322C1">
        <w:rPr>
          <w:sz w:val="28"/>
          <w:szCs w:val="28"/>
        </w:rPr>
        <w:t xml:space="preserve">Rev. </w:t>
      </w:r>
      <w:r w:rsidR="009457A1">
        <w:rPr>
          <w:sz w:val="28"/>
          <w:szCs w:val="28"/>
        </w:rPr>
        <w:t xml:space="preserve">C.F. Douet to become bishop </w:t>
      </w:r>
      <w:r w:rsidR="008021AF">
        <w:rPr>
          <w:sz w:val="28"/>
          <w:szCs w:val="28"/>
        </w:rPr>
        <w:t xml:space="preserve">failed because, according to Nuttall himself, </w:t>
      </w:r>
      <w:r w:rsidR="009457A1">
        <w:rPr>
          <w:sz w:val="28"/>
          <w:szCs w:val="28"/>
        </w:rPr>
        <w:t xml:space="preserve">the coloured laity made it clear that his white Jamaican heritage could lead to their victimization through his friends. </w:t>
      </w:r>
      <w:r w:rsidR="00642EE5">
        <w:rPr>
          <w:sz w:val="28"/>
          <w:szCs w:val="28"/>
        </w:rPr>
        <w:t xml:space="preserve">He became Assistant Bishop. </w:t>
      </w:r>
      <w:r w:rsidR="004A3810">
        <w:rPr>
          <w:sz w:val="28"/>
          <w:szCs w:val="28"/>
        </w:rPr>
        <w:t xml:space="preserve">The concept of white leadership was to extend to the Deaconess </w:t>
      </w:r>
      <w:r w:rsidR="00F96D7C">
        <w:rPr>
          <w:sz w:val="28"/>
          <w:szCs w:val="28"/>
        </w:rPr>
        <w:t>movement</w:t>
      </w:r>
      <w:r w:rsidR="00213D94">
        <w:rPr>
          <w:sz w:val="28"/>
          <w:szCs w:val="28"/>
        </w:rPr>
        <w:t>.</w:t>
      </w:r>
      <w:r w:rsidR="003266F9">
        <w:rPr>
          <w:sz w:val="28"/>
          <w:szCs w:val="28"/>
        </w:rPr>
        <w:t xml:space="preserve"> </w:t>
      </w:r>
      <w:r w:rsidR="00D9783B">
        <w:rPr>
          <w:sz w:val="28"/>
          <w:szCs w:val="28"/>
        </w:rPr>
        <w:t xml:space="preserve"> </w:t>
      </w:r>
      <w:r w:rsidR="008B4E14">
        <w:rPr>
          <w:sz w:val="28"/>
          <w:szCs w:val="28"/>
        </w:rPr>
        <w:t xml:space="preserve"> Nuttall also was convinced that the controlling hand of</w:t>
      </w:r>
      <w:r w:rsidR="00293043">
        <w:rPr>
          <w:sz w:val="28"/>
          <w:szCs w:val="28"/>
        </w:rPr>
        <w:t xml:space="preserve"> the British government (Crown Colony Government) was needed until</w:t>
      </w:r>
      <w:r w:rsidR="008E175E">
        <w:rPr>
          <w:sz w:val="28"/>
          <w:szCs w:val="28"/>
        </w:rPr>
        <w:t xml:space="preserve"> “we prove ourselves capable of caring fully and well for all </w:t>
      </w:r>
      <w:r w:rsidR="00D9783B">
        <w:rPr>
          <w:sz w:val="28"/>
          <w:szCs w:val="28"/>
        </w:rPr>
        <w:t>sections and</w:t>
      </w:r>
      <w:r w:rsidR="008E175E">
        <w:rPr>
          <w:sz w:val="28"/>
          <w:szCs w:val="28"/>
        </w:rPr>
        <w:t xml:space="preserve"> interests in the community</w:t>
      </w:r>
      <w:r w:rsidR="00D9783B">
        <w:rPr>
          <w:sz w:val="28"/>
          <w:szCs w:val="28"/>
        </w:rPr>
        <w:t>.”</w:t>
      </w:r>
      <w:r w:rsidR="00172FCF">
        <w:rPr>
          <w:sz w:val="28"/>
          <w:szCs w:val="28"/>
        </w:rPr>
        <w:t xml:space="preserve"> </w:t>
      </w:r>
      <w:r w:rsidR="00B8495D">
        <w:rPr>
          <w:sz w:val="28"/>
          <w:szCs w:val="28"/>
        </w:rPr>
        <w:t xml:space="preserve">The Archbishop, then, </w:t>
      </w:r>
      <w:r w:rsidR="00572278">
        <w:rPr>
          <w:sz w:val="28"/>
          <w:szCs w:val="28"/>
        </w:rPr>
        <w:t>as a m</w:t>
      </w:r>
      <w:r w:rsidR="002101C2">
        <w:rPr>
          <w:sz w:val="28"/>
          <w:szCs w:val="28"/>
        </w:rPr>
        <w:t>an of conservative inclinations and an exceedingly practical orientation,</w:t>
      </w:r>
      <w:r w:rsidR="00572278">
        <w:rPr>
          <w:sz w:val="28"/>
          <w:szCs w:val="28"/>
        </w:rPr>
        <w:t xml:space="preserve"> </w:t>
      </w:r>
      <w:r w:rsidR="00B8495D">
        <w:rPr>
          <w:sz w:val="28"/>
          <w:szCs w:val="28"/>
        </w:rPr>
        <w:t>bought into the idea that the Crown Colony system would provide a balance between contending race and class interests.</w:t>
      </w:r>
      <w:r w:rsidR="0029466E">
        <w:rPr>
          <w:sz w:val="28"/>
          <w:szCs w:val="28"/>
        </w:rPr>
        <w:t xml:space="preserve"> </w:t>
      </w:r>
      <w:r w:rsidR="00937B82">
        <w:rPr>
          <w:sz w:val="28"/>
          <w:szCs w:val="28"/>
        </w:rPr>
        <w:t xml:space="preserve">I now turn to the disestablishment of the Church </w:t>
      </w:r>
      <w:r w:rsidR="002101C2">
        <w:rPr>
          <w:sz w:val="28"/>
          <w:szCs w:val="28"/>
        </w:rPr>
        <w:t>of England in Jamaica.</w:t>
      </w:r>
    </w:p>
    <w:p w:rsidR="00213D94" w:rsidRDefault="00213D94" w:rsidP="00054074">
      <w:pPr>
        <w:spacing w:line="480" w:lineRule="auto"/>
        <w:contextualSpacing/>
        <w:rPr>
          <w:sz w:val="28"/>
          <w:szCs w:val="28"/>
        </w:rPr>
      </w:pPr>
    </w:p>
    <w:p w:rsidR="00A413E1" w:rsidRPr="00D9783B" w:rsidRDefault="00502843" w:rsidP="00054074">
      <w:pPr>
        <w:spacing w:line="480" w:lineRule="auto"/>
        <w:contextualSpacing/>
        <w:rPr>
          <w:b/>
          <w:sz w:val="28"/>
          <w:szCs w:val="28"/>
        </w:rPr>
      </w:pPr>
      <w:r w:rsidRPr="00502843">
        <w:rPr>
          <w:b/>
          <w:sz w:val="28"/>
          <w:szCs w:val="28"/>
        </w:rPr>
        <w:lastRenderedPageBreak/>
        <w:t>DISESTAB</w:t>
      </w:r>
      <w:r w:rsidR="00CE5B91">
        <w:rPr>
          <w:b/>
          <w:sz w:val="28"/>
          <w:szCs w:val="28"/>
        </w:rPr>
        <w:t>LISHMENT OF THE ANGLICAN CHURCH, 1870.</w:t>
      </w:r>
    </w:p>
    <w:p w:rsidR="009E6C3A" w:rsidRDefault="009020CA" w:rsidP="00054074">
      <w:pPr>
        <w:spacing w:line="480" w:lineRule="auto"/>
        <w:contextualSpacing/>
        <w:rPr>
          <w:sz w:val="28"/>
          <w:szCs w:val="28"/>
        </w:rPr>
      </w:pPr>
      <w:r>
        <w:rPr>
          <w:sz w:val="28"/>
          <w:szCs w:val="28"/>
        </w:rPr>
        <w:t xml:space="preserve"> </w:t>
      </w:r>
      <w:r w:rsidR="00D206D1">
        <w:rPr>
          <w:sz w:val="28"/>
          <w:szCs w:val="28"/>
        </w:rPr>
        <w:t xml:space="preserve"> The first bishop</w:t>
      </w:r>
      <w:r w:rsidR="003048B9">
        <w:rPr>
          <w:sz w:val="28"/>
          <w:szCs w:val="28"/>
        </w:rPr>
        <w:t xml:space="preserve"> of Jamaica</w:t>
      </w:r>
      <w:r>
        <w:rPr>
          <w:sz w:val="28"/>
          <w:szCs w:val="28"/>
        </w:rPr>
        <w:t>, Christopher Lipscomb</w:t>
      </w:r>
      <w:r w:rsidR="00417876">
        <w:rPr>
          <w:sz w:val="28"/>
          <w:szCs w:val="28"/>
        </w:rPr>
        <w:t xml:space="preserve"> (11824-43)</w:t>
      </w:r>
      <w:r>
        <w:rPr>
          <w:sz w:val="28"/>
          <w:szCs w:val="28"/>
        </w:rPr>
        <w:t>,</w:t>
      </w:r>
      <w:r w:rsidR="003048B9">
        <w:rPr>
          <w:sz w:val="28"/>
          <w:szCs w:val="28"/>
        </w:rPr>
        <w:t xml:space="preserve"> had arrived in Jamaica in 1825 following the establishment of the Jamaican Diocese in 1824</w:t>
      </w:r>
      <w:r>
        <w:rPr>
          <w:sz w:val="28"/>
          <w:szCs w:val="28"/>
        </w:rPr>
        <w:t>.</w:t>
      </w:r>
    </w:p>
    <w:p w:rsidR="0014608E" w:rsidRDefault="00104186" w:rsidP="002C2BA7">
      <w:pPr>
        <w:spacing w:line="480" w:lineRule="auto"/>
        <w:contextualSpacing/>
        <w:rPr>
          <w:sz w:val="28"/>
          <w:szCs w:val="28"/>
        </w:rPr>
      </w:pPr>
      <w:r>
        <w:rPr>
          <w:sz w:val="28"/>
          <w:szCs w:val="28"/>
        </w:rPr>
        <w:t xml:space="preserve"> The Anglican Church remained, </w:t>
      </w:r>
      <w:r w:rsidR="00B40AB8">
        <w:rPr>
          <w:sz w:val="28"/>
          <w:szCs w:val="28"/>
        </w:rPr>
        <w:t>until its disestablishment,</w:t>
      </w:r>
      <w:r>
        <w:rPr>
          <w:sz w:val="28"/>
          <w:szCs w:val="28"/>
        </w:rPr>
        <w:t xml:space="preserve"> the official church of the state</w:t>
      </w:r>
      <w:r w:rsidR="002745F3">
        <w:rPr>
          <w:sz w:val="28"/>
          <w:szCs w:val="28"/>
        </w:rPr>
        <w:t>, from which it received an annual subsidy of close to</w:t>
      </w:r>
      <w:r w:rsidR="001F19E0">
        <w:rPr>
          <w:sz w:val="28"/>
          <w:szCs w:val="28"/>
        </w:rPr>
        <w:t xml:space="preserve"> </w:t>
      </w:r>
      <w:r w:rsidR="002745F3">
        <w:rPr>
          <w:sz w:val="28"/>
          <w:szCs w:val="28"/>
        </w:rPr>
        <w:t>£40,000</w:t>
      </w:r>
      <w:r w:rsidR="005B30B3">
        <w:rPr>
          <w:sz w:val="28"/>
          <w:szCs w:val="28"/>
        </w:rPr>
        <w:t xml:space="preserve">. </w:t>
      </w:r>
      <w:r w:rsidR="009E6C3A" w:rsidRPr="002F1934">
        <w:rPr>
          <w:sz w:val="28"/>
          <w:szCs w:val="28"/>
        </w:rPr>
        <w:t xml:space="preserve">Non-conformists </w:t>
      </w:r>
      <w:r w:rsidR="00CE5B91">
        <w:rPr>
          <w:sz w:val="28"/>
          <w:szCs w:val="28"/>
        </w:rPr>
        <w:t xml:space="preserve">considered the subsidy unjust since </w:t>
      </w:r>
      <w:r w:rsidR="009E6C3A" w:rsidRPr="002F1934">
        <w:rPr>
          <w:sz w:val="28"/>
          <w:szCs w:val="28"/>
        </w:rPr>
        <w:t>t</w:t>
      </w:r>
      <w:r w:rsidR="00FF4805">
        <w:rPr>
          <w:sz w:val="28"/>
          <w:szCs w:val="28"/>
        </w:rPr>
        <w:t>he Anglican Church</w:t>
      </w:r>
      <w:r w:rsidR="009E6C3A" w:rsidRPr="002F1934">
        <w:rPr>
          <w:sz w:val="28"/>
          <w:szCs w:val="28"/>
        </w:rPr>
        <w:t xml:space="preserve"> was not the majority church in Jamaica.  </w:t>
      </w:r>
    </w:p>
    <w:p w:rsidR="009E6C3A" w:rsidRDefault="009E6C3A" w:rsidP="009E6C3A">
      <w:pPr>
        <w:spacing w:line="480" w:lineRule="auto"/>
        <w:contextualSpacing/>
        <w:rPr>
          <w:sz w:val="28"/>
          <w:szCs w:val="28"/>
        </w:rPr>
      </w:pPr>
      <w:r>
        <w:rPr>
          <w:sz w:val="28"/>
          <w:szCs w:val="28"/>
        </w:rPr>
        <w:t>Sir John Peter</w:t>
      </w:r>
      <w:r w:rsidRPr="002F1934">
        <w:rPr>
          <w:sz w:val="28"/>
          <w:szCs w:val="28"/>
        </w:rPr>
        <w:t xml:space="preserve"> Grant</w:t>
      </w:r>
      <w:r w:rsidR="00A86C7E">
        <w:rPr>
          <w:sz w:val="28"/>
          <w:szCs w:val="28"/>
        </w:rPr>
        <w:t xml:space="preserve"> (1866-74)</w:t>
      </w:r>
      <w:r>
        <w:rPr>
          <w:sz w:val="28"/>
          <w:szCs w:val="28"/>
        </w:rPr>
        <w:t xml:space="preserve">, the first, and autocratic, governor under the Crown Colony system </w:t>
      </w:r>
      <w:r w:rsidR="006C2E4B">
        <w:rPr>
          <w:sz w:val="28"/>
          <w:szCs w:val="28"/>
        </w:rPr>
        <w:t xml:space="preserve">who </w:t>
      </w:r>
      <w:r w:rsidR="00DA1E94">
        <w:rPr>
          <w:sz w:val="28"/>
          <w:szCs w:val="28"/>
        </w:rPr>
        <w:t>was</w:t>
      </w:r>
      <w:r>
        <w:rPr>
          <w:sz w:val="28"/>
          <w:szCs w:val="28"/>
        </w:rPr>
        <w:t xml:space="preserve"> </w:t>
      </w:r>
      <w:r w:rsidRPr="002F1934">
        <w:rPr>
          <w:sz w:val="28"/>
          <w:szCs w:val="28"/>
        </w:rPr>
        <w:t>moved less by dissenters’ opinion than by the funds the state would save by disestablishm</w:t>
      </w:r>
      <w:r>
        <w:rPr>
          <w:sz w:val="28"/>
          <w:szCs w:val="28"/>
        </w:rPr>
        <w:t xml:space="preserve">ent, made </w:t>
      </w:r>
      <w:r w:rsidRPr="002F1934">
        <w:rPr>
          <w:sz w:val="28"/>
          <w:szCs w:val="28"/>
        </w:rPr>
        <w:t xml:space="preserve">immediately clear his intention to reduce or remove subsidies to the </w:t>
      </w:r>
      <w:r w:rsidR="00773BA3">
        <w:rPr>
          <w:sz w:val="28"/>
          <w:szCs w:val="28"/>
        </w:rPr>
        <w:t xml:space="preserve">Anglican </w:t>
      </w:r>
      <w:r w:rsidRPr="002F1934">
        <w:rPr>
          <w:sz w:val="28"/>
          <w:szCs w:val="28"/>
        </w:rPr>
        <w:t>Church</w:t>
      </w:r>
      <w:r w:rsidR="000D08FD">
        <w:rPr>
          <w:sz w:val="28"/>
          <w:szCs w:val="28"/>
        </w:rPr>
        <w:t>. He</w:t>
      </w:r>
      <w:r w:rsidRPr="002F1934">
        <w:rPr>
          <w:sz w:val="28"/>
          <w:szCs w:val="28"/>
        </w:rPr>
        <w:t xml:space="preserve"> ceased to </w:t>
      </w:r>
      <w:r w:rsidR="000D08FD">
        <w:rPr>
          <w:sz w:val="28"/>
          <w:szCs w:val="28"/>
        </w:rPr>
        <w:t>replace</w:t>
      </w:r>
      <w:r w:rsidRPr="002F1934">
        <w:rPr>
          <w:sz w:val="28"/>
          <w:szCs w:val="28"/>
        </w:rPr>
        <w:t xml:space="preserve"> clergymen who had died or resigned. </w:t>
      </w:r>
      <w:r>
        <w:rPr>
          <w:sz w:val="28"/>
          <w:szCs w:val="28"/>
        </w:rPr>
        <w:t xml:space="preserve">Notifying </w:t>
      </w:r>
      <w:r w:rsidRPr="002F1934">
        <w:rPr>
          <w:sz w:val="28"/>
          <w:szCs w:val="28"/>
        </w:rPr>
        <w:t>Bishop Courtenay that the Clergy Act</w:t>
      </w:r>
      <w:r w:rsidR="00170D90">
        <w:rPr>
          <w:sz w:val="28"/>
          <w:szCs w:val="28"/>
        </w:rPr>
        <w:t xml:space="preserve"> that regulated Church state relations,</w:t>
      </w:r>
      <w:r w:rsidRPr="002F1934">
        <w:rPr>
          <w:sz w:val="28"/>
          <w:szCs w:val="28"/>
        </w:rPr>
        <w:t xml:space="preserve"> would not be ren</w:t>
      </w:r>
      <w:r w:rsidR="00595943">
        <w:rPr>
          <w:sz w:val="28"/>
          <w:szCs w:val="28"/>
        </w:rPr>
        <w:t xml:space="preserve">ewed when it expired in </w:t>
      </w:r>
      <w:r w:rsidR="00595943" w:rsidRPr="002C2BA7">
        <w:rPr>
          <w:sz w:val="28"/>
          <w:szCs w:val="28"/>
        </w:rPr>
        <w:t>1869</w:t>
      </w:r>
      <w:r>
        <w:rPr>
          <w:sz w:val="28"/>
          <w:szCs w:val="28"/>
        </w:rPr>
        <w:t xml:space="preserve"> </w:t>
      </w:r>
      <w:r w:rsidR="00170D90">
        <w:rPr>
          <w:sz w:val="28"/>
          <w:szCs w:val="28"/>
        </w:rPr>
        <w:t>Grant</w:t>
      </w:r>
      <w:r>
        <w:rPr>
          <w:sz w:val="28"/>
          <w:szCs w:val="28"/>
        </w:rPr>
        <w:t xml:space="preserve"> passed Law 30 of 1870 that disestablished the Anglican Church.  </w:t>
      </w:r>
    </w:p>
    <w:p w:rsidR="003B62CD" w:rsidRDefault="00025D7C" w:rsidP="00054074">
      <w:pPr>
        <w:spacing w:line="480" w:lineRule="auto"/>
        <w:contextualSpacing/>
        <w:rPr>
          <w:sz w:val="28"/>
          <w:szCs w:val="28"/>
        </w:rPr>
      </w:pPr>
      <w:r>
        <w:rPr>
          <w:sz w:val="28"/>
          <w:szCs w:val="28"/>
        </w:rPr>
        <w:t>Although the disestab</w:t>
      </w:r>
      <w:r w:rsidR="009A622E">
        <w:rPr>
          <w:sz w:val="28"/>
          <w:szCs w:val="28"/>
        </w:rPr>
        <w:t>l</w:t>
      </w:r>
      <w:r>
        <w:rPr>
          <w:sz w:val="28"/>
          <w:szCs w:val="28"/>
        </w:rPr>
        <w:t xml:space="preserve">ishment of the Anglican Church took place during </w:t>
      </w:r>
      <w:r w:rsidR="00C400D8">
        <w:rPr>
          <w:sz w:val="28"/>
          <w:szCs w:val="28"/>
        </w:rPr>
        <w:t xml:space="preserve">Bishop Reginald </w:t>
      </w:r>
      <w:r>
        <w:rPr>
          <w:sz w:val="28"/>
          <w:szCs w:val="28"/>
        </w:rPr>
        <w:t>Courtenay’s tenure</w:t>
      </w:r>
      <w:r w:rsidR="00C400D8">
        <w:rPr>
          <w:sz w:val="28"/>
          <w:szCs w:val="28"/>
        </w:rPr>
        <w:t>, Rev.</w:t>
      </w:r>
      <w:r>
        <w:rPr>
          <w:sz w:val="28"/>
          <w:szCs w:val="28"/>
        </w:rPr>
        <w:t xml:space="preserve"> Nuttall </w:t>
      </w:r>
      <w:r w:rsidR="00A05C18">
        <w:rPr>
          <w:sz w:val="28"/>
          <w:szCs w:val="28"/>
        </w:rPr>
        <w:t>was</w:t>
      </w:r>
      <w:r>
        <w:rPr>
          <w:sz w:val="28"/>
          <w:szCs w:val="28"/>
        </w:rPr>
        <w:t xml:space="preserve"> deeply involved with the adjustment of the Anglican Church to the new reality of </w:t>
      </w:r>
      <w:r w:rsidR="001F19E0">
        <w:rPr>
          <w:sz w:val="28"/>
          <w:szCs w:val="28"/>
        </w:rPr>
        <w:t>a volunteer rather than a subsidized Church.</w:t>
      </w:r>
      <w:r w:rsidR="00C400D8">
        <w:rPr>
          <w:sz w:val="28"/>
          <w:szCs w:val="28"/>
        </w:rPr>
        <w:t xml:space="preserve"> </w:t>
      </w:r>
      <w:r w:rsidR="002C7773" w:rsidRPr="002F1934">
        <w:rPr>
          <w:sz w:val="28"/>
          <w:szCs w:val="28"/>
        </w:rPr>
        <w:t>It is not by c</w:t>
      </w:r>
      <w:r w:rsidR="0031485E">
        <w:rPr>
          <w:sz w:val="28"/>
          <w:szCs w:val="28"/>
        </w:rPr>
        <w:t>hance</w:t>
      </w:r>
      <w:r w:rsidR="002C7773" w:rsidRPr="002F1934">
        <w:rPr>
          <w:sz w:val="28"/>
          <w:szCs w:val="28"/>
        </w:rPr>
        <w:t xml:space="preserve"> that Nuttall was Secretary of the Diocesan </w:t>
      </w:r>
      <w:r w:rsidR="002C7773" w:rsidRPr="002F1934">
        <w:rPr>
          <w:sz w:val="28"/>
          <w:szCs w:val="28"/>
        </w:rPr>
        <w:lastRenderedPageBreak/>
        <w:t>Financial Board. As a young man working with his father who was into multiple construction projects, young Enos had learned building design and account keeping.  In fact, after Nuttall became Bishop he designed several of the mission and school buildings himself.  The Anglican Church though not a business enterprise needed Nuttall’s business acumen to deliver its spiritual and temporal services. Nuttall</w:t>
      </w:r>
      <w:r w:rsidR="00996304">
        <w:rPr>
          <w:sz w:val="28"/>
          <w:szCs w:val="28"/>
        </w:rPr>
        <w:t>, the</w:t>
      </w:r>
      <w:r w:rsidR="002C7773" w:rsidRPr="002F1934">
        <w:rPr>
          <w:sz w:val="28"/>
          <w:szCs w:val="28"/>
        </w:rPr>
        <w:t xml:space="preserve"> businessman</w:t>
      </w:r>
      <w:r w:rsidR="00996304">
        <w:rPr>
          <w:sz w:val="28"/>
          <w:szCs w:val="28"/>
        </w:rPr>
        <w:t>,</w:t>
      </w:r>
      <w:r w:rsidR="002C7773" w:rsidRPr="002F1934">
        <w:rPr>
          <w:sz w:val="28"/>
          <w:szCs w:val="28"/>
        </w:rPr>
        <w:t xml:space="preserve"> succeeded in putting the disestablished Church on a sound financial foot</w:t>
      </w:r>
      <w:r w:rsidR="00F975BD">
        <w:rPr>
          <w:sz w:val="28"/>
          <w:szCs w:val="28"/>
        </w:rPr>
        <w:t>ing. H</w:t>
      </w:r>
      <w:r w:rsidR="00C37816">
        <w:rPr>
          <w:sz w:val="28"/>
          <w:szCs w:val="28"/>
        </w:rPr>
        <w:t xml:space="preserve">e persuaded the Anglican </w:t>
      </w:r>
      <w:r w:rsidR="00226928">
        <w:rPr>
          <w:sz w:val="28"/>
          <w:szCs w:val="28"/>
        </w:rPr>
        <w:t>Church</w:t>
      </w:r>
      <w:r w:rsidR="00C37816">
        <w:rPr>
          <w:sz w:val="28"/>
          <w:szCs w:val="28"/>
        </w:rPr>
        <w:t xml:space="preserve"> to adopt the system of “our Wesleyan brethren” </w:t>
      </w:r>
      <w:r w:rsidR="002C7773" w:rsidRPr="002F1934">
        <w:rPr>
          <w:sz w:val="28"/>
          <w:szCs w:val="28"/>
        </w:rPr>
        <w:t>to cope with the financial cr</w:t>
      </w:r>
      <w:r w:rsidR="00805404">
        <w:rPr>
          <w:sz w:val="28"/>
          <w:szCs w:val="28"/>
        </w:rPr>
        <w:t>isis following disestablishment.</w:t>
      </w:r>
      <w:r w:rsidR="002C7773" w:rsidRPr="002F1934">
        <w:rPr>
          <w:sz w:val="28"/>
          <w:szCs w:val="28"/>
        </w:rPr>
        <w:t xml:space="preserve"> </w:t>
      </w:r>
      <w:r w:rsidR="00805404">
        <w:rPr>
          <w:sz w:val="28"/>
          <w:szCs w:val="28"/>
        </w:rPr>
        <w:t xml:space="preserve"> </w:t>
      </w:r>
      <w:r w:rsidR="002C7773" w:rsidRPr="002F1934">
        <w:rPr>
          <w:sz w:val="28"/>
          <w:szCs w:val="28"/>
        </w:rPr>
        <w:t>He raised funds for the Diocese, brought the SPCK, SPG and CMS   back on board. Nuttall was also largely responsible for drafting the new constitution and canons of the disestablished Church of England in Jamaica.</w:t>
      </w:r>
    </w:p>
    <w:p w:rsidR="00CE4A1C" w:rsidRDefault="00CE4A1C" w:rsidP="00054074">
      <w:pPr>
        <w:spacing w:line="480" w:lineRule="auto"/>
        <w:contextualSpacing/>
        <w:rPr>
          <w:sz w:val="28"/>
          <w:szCs w:val="28"/>
        </w:rPr>
      </w:pPr>
    </w:p>
    <w:p w:rsidR="00E520C7" w:rsidRDefault="000641DD" w:rsidP="004830FC">
      <w:pPr>
        <w:spacing w:line="480" w:lineRule="auto"/>
        <w:contextualSpacing/>
        <w:rPr>
          <w:sz w:val="28"/>
          <w:szCs w:val="28"/>
        </w:rPr>
      </w:pPr>
      <w:r>
        <w:rPr>
          <w:sz w:val="28"/>
          <w:szCs w:val="28"/>
        </w:rPr>
        <w:t>Nuttall became bishop of Jamaica in 1880</w:t>
      </w:r>
      <w:r w:rsidR="00D578DF">
        <w:rPr>
          <w:sz w:val="28"/>
          <w:szCs w:val="28"/>
        </w:rPr>
        <w:t xml:space="preserve"> </w:t>
      </w:r>
      <w:r w:rsidR="00A97A7F">
        <w:rPr>
          <w:sz w:val="28"/>
          <w:szCs w:val="28"/>
        </w:rPr>
        <w:t>(consecrated</w:t>
      </w:r>
      <w:r w:rsidR="00995C61">
        <w:rPr>
          <w:sz w:val="28"/>
          <w:szCs w:val="28"/>
        </w:rPr>
        <w:t xml:space="preserve"> at</w:t>
      </w:r>
      <w:r w:rsidR="00A97A7F">
        <w:rPr>
          <w:sz w:val="28"/>
          <w:szCs w:val="28"/>
        </w:rPr>
        <w:t xml:space="preserve"> St. Paul’s Cathedral)</w:t>
      </w:r>
      <w:r w:rsidR="007A6134">
        <w:rPr>
          <w:sz w:val="28"/>
          <w:szCs w:val="28"/>
        </w:rPr>
        <w:t xml:space="preserve"> continued the work of his predecessors, and embarked on some of his own. </w:t>
      </w:r>
      <w:r w:rsidR="00562AFE">
        <w:rPr>
          <w:sz w:val="28"/>
          <w:szCs w:val="28"/>
        </w:rPr>
        <w:tab/>
      </w:r>
      <w:r w:rsidR="009C7FEB">
        <w:rPr>
          <w:color w:val="FF0000"/>
          <w:sz w:val="28"/>
          <w:szCs w:val="28"/>
        </w:rPr>
        <w:t xml:space="preserve"> </w:t>
      </w:r>
      <w:r w:rsidR="004830FC" w:rsidRPr="004830FC">
        <w:rPr>
          <w:sz w:val="28"/>
          <w:szCs w:val="28"/>
        </w:rPr>
        <w:t xml:space="preserve"> </w:t>
      </w:r>
      <w:r w:rsidR="004830FC" w:rsidRPr="002F1934">
        <w:rPr>
          <w:sz w:val="28"/>
          <w:szCs w:val="28"/>
        </w:rPr>
        <w:t xml:space="preserve">The dioceses of Jamaica, Barbados, Antigua, British Guiana and Trinidad came together in 1883 as the Province of the West Indies, which later incorporated the </w:t>
      </w:r>
      <w:r w:rsidR="00D70946">
        <w:rPr>
          <w:sz w:val="28"/>
          <w:szCs w:val="28"/>
        </w:rPr>
        <w:t xml:space="preserve">dioceses of </w:t>
      </w:r>
      <w:r w:rsidR="004830FC" w:rsidRPr="002F1934">
        <w:rPr>
          <w:sz w:val="28"/>
          <w:szCs w:val="28"/>
        </w:rPr>
        <w:t>Bahamas and Belize. Nuttall played a leading role in dra</w:t>
      </w:r>
      <w:r w:rsidR="00E24AFE">
        <w:rPr>
          <w:sz w:val="28"/>
          <w:szCs w:val="28"/>
        </w:rPr>
        <w:t>fting</w:t>
      </w:r>
      <w:r w:rsidR="004830FC" w:rsidRPr="002F1934">
        <w:rPr>
          <w:sz w:val="28"/>
          <w:szCs w:val="28"/>
        </w:rPr>
        <w:t xml:space="preserve"> a Constitution for a Provincial Synod in October 1883 in Jamaica. The first Primate </w:t>
      </w:r>
      <w:r w:rsidR="004830FC" w:rsidRPr="002F1934">
        <w:rPr>
          <w:sz w:val="28"/>
          <w:szCs w:val="28"/>
        </w:rPr>
        <w:lastRenderedPageBreak/>
        <w:t xml:space="preserve">of the Province was Bishop Austin </w:t>
      </w:r>
      <w:r w:rsidR="00D70946">
        <w:rPr>
          <w:sz w:val="28"/>
          <w:szCs w:val="28"/>
        </w:rPr>
        <w:t xml:space="preserve">of British </w:t>
      </w:r>
      <w:r w:rsidR="004830FC" w:rsidRPr="002F1934">
        <w:rPr>
          <w:sz w:val="28"/>
          <w:szCs w:val="28"/>
        </w:rPr>
        <w:t xml:space="preserve">Guiana.  Nuttall became Primate in 1893 and Archbishop in 1897. </w:t>
      </w:r>
    </w:p>
    <w:p w:rsidR="00EB6830" w:rsidRPr="00172F5D" w:rsidRDefault="004830FC" w:rsidP="00172F5D">
      <w:pPr>
        <w:spacing w:line="480" w:lineRule="auto"/>
        <w:contextualSpacing/>
        <w:rPr>
          <w:sz w:val="28"/>
          <w:szCs w:val="28"/>
        </w:rPr>
      </w:pPr>
      <w:bookmarkStart w:id="0" w:name="_GoBack"/>
      <w:bookmarkEnd w:id="0"/>
      <w:r w:rsidRPr="002F1934">
        <w:rPr>
          <w:sz w:val="28"/>
          <w:szCs w:val="28"/>
        </w:rPr>
        <w:t xml:space="preserve">  The additional burden of work necessitated the appointment of an Assistant Bishop of Jamaica – Bishop Charles F. Douet – who served faithfully under Nuttall until Douet’s </w:t>
      </w:r>
      <w:r w:rsidR="00762869">
        <w:rPr>
          <w:sz w:val="28"/>
          <w:szCs w:val="28"/>
        </w:rPr>
        <w:t xml:space="preserve">resignation </w:t>
      </w:r>
      <w:r w:rsidRPr="002F1934">
        <w:rPr>
          <w:sz w:val="28"/>
          <w:szCs w:val="28"/>
        </w:rPr>
        <w:t>in 190</w:t>
      </w:r>
      <w:r w:rsidR="00762869">
        <w:rPr>
          <w:sz w:val="28"/>
          <w:szCs w:val="28"/>
        </w:rPr>
        <w:t>4</w:t>
      </w:r>
      <w:r w:rsidRPr="002F1934">
        <w:rPr>
          <w:sz w:val="28"/>
          <w:szCs w:val="28"/>
        </w:rPr>
        <w:t>.</w:t>
      </w:r>
      <w:r w:rsidR="00796698">
        <w:rPr>
          <w:color w:val="FF0000"/>
          <w:sz w:val="28"/>
          <w:szCs w:val="28"/>
        </w:rPr>
        <w:tab/>
      </w:r>
    </w:p>
    <w:p w:rsidR="00C25C5F" w:rsidRDefault="00155133" w:rsidP="00562AFE">
      <w:pPr>
        <w:tabs>
          <w:tab w:val="left" w:pos="5554"/>
        </w:tabs>
        <w:spacing w:line="480" w:lineRule="auto"/>
        <w:contextualSpacing/>
        <w:rPr>
          <w:sz w:val="28"/>
          <w:szCs w:val="28"/>
        </w:rPr>
      </w:pPr>
      <w:r>
        <w:rPr>
          <w:sz w:val="28"/>
          <w:szCs w:val="28"/>
        </w:rPr>
        <w:t xml:space="preserve">Bishop </w:t>
      </w:r>
      <w:r w:rsidR="00BE5549">
        <w:rPr>
          <w:sz w:val="28"/>
          <w:szCs w:val="28"/>
        </w:rPr>
        <w:t xml:space="preserve"> Courtenay</w:t>
      </w:r>
      <w:r w:rsidR="00E24AFE">
        <w:rPr>
          <w:sz w:val="28"/>
          <w:szCs w:val="28"/>
        </w:rPr>
        <w:t xml:space="preserve">’s </w:t>
      </w:r>
      <w:r w:rsidR="00BE5549">
        <w:rPr>
          <w:sz w:val="28"/>
          <w:szCs w:val="28"/>
        </w:rPr>
        <w:t xml:space="preserve"> (1856-79)</w:t>
      </w:r>
      <w:r>
        <w:rPr>
          <w:sz w:val="28"/>
          <w:szCs w:val="28"/>
        </w:rPr>
        <w:t xml:space="preserve"> establish</w:t>
      </w:r>
      <w:r w:rsidR="005D7151">
        <w:rPr>
          <w:sz w:val="28"/>
          <w:szCs w:val="28"/>
        </w:rPr>
        <w:t>ment</w:t>
      </w:r>
      <w:r>
        <w:rPr>
          <w:sz w:val="28"/>
          <w:szCs w:val="28"/>
        </w:rPr>
        <w:t xml:space="preserve"> (in 1861)</w:t>
      </w:r>
      <w:r w:rsidR="005D7151">
        <w:rPr>
          <w:sz w:val="28"/>
          <w:szCs w:val="28"/>
        </w:rPr>
        <w:t xml:space="preserve"> of</w:t>
      </w:r>
      <w:r>
        <w:rPr>
          <w:sz w:val="28"/>
          <w:szCs w:val="28"/>
        </w:rPr>
        <w:t xml:space="preserve"> the Jamaica Home and  Foreign Mission Society,</w:t>
      </w:r>
      <w:r w:rsidR="00B12FF5">
        <w:rPr>
          <w:sz w:val="28"/>
          <w:szCs w:val="28"/>
        </w:rPr>
        <w:t xml:space="preserve"> </w:t>
      </w:r>
      <w:r w:rsidR="005D7151">
        <w:rPr>
          <w:sz w:val="28"/>
          <w:szCs w:val="28"/>
        </w:rPr>
        <w:t xml:space="preserve">which </w:t>
      </w:r>
      <w:r w:rsidR="002C4983">
        <w:rPr>
          <w:sz w:val="28"/>
          <w:szCs w:val="28"/>
        </w:rPr>
        <w:t xml:space="preserve">advocated </w:t>
      </w:r>
      <w:r w:rsidR="00B12FF5">
        <w:rPr>
          <w:sz w:val="28"/>
          <w:szCs w:val="28"/>
        </w:rPr>
        <w:t>the evangeli</w:t>
      </w:r>
      <w:r w:rsidR="00073E9A">
        <w:rPr>
          <w:sz w:val="28"/>
          <w:szCs w:val="28"/>
        </w:rPr>
        <w:t>zat</w:t>
      </w:r>
      <w:r w:rsidR="0039305A">
        <w:rPr>
          <w:sz w:val="28"/>
          <w:szCs w:val="28"/>
        </w:rPr>
        <w:t>ion of the Jamaican hinterland</w:t>
      </w:r>
      <w:r w:rsidR="00081047">
        <w:rPr>
          <w:sz w:val="28"/>
          <w:szCs w:val="28"/>
        </w:rPr>
        <w:t xml:space="preserve"> </w:t>
      </w:r>
      <w:r w:rsidR="0039305A">
        <w:rPr>
          <w:sz w:val="28"/>
          <w:szCs w:val="28"/>
        </w:rPr>
        <w:t xml:space="preserve">and </w:t>
      </w:r>
      <w:r w:rsidR="00081047">
        <w:rPr>
          <w:sz w:val="28"/>
          <w:szCs w:val="28"/>
        </w:rPr>
        <w:t>urged</w:t>
      </w:r>
      <w:r w:rsidR="00B12FF5">
        <w:rPr>
          <w:sz w:val="28"/>
          <w:szCs w:val="28"/>
        </w:rPr>
        <w:t xml:space="preserve"> mission</w:t>
      </w:r>
      <w:r w:rsidR="00081047">
        <w:rPr>
          <w:sz w:val="28"/>
          <w:szCs w:val="28"/>
        </w:rPr>
        <w:t>s</w:t>
      </w:r>
      <w:r w:rsidR="00B12FF5">
        <w:rPr>
          <w:sz w:val="28"/>
          <w:szCs w:val="28"/>
        </w:rPr>
        <w:t xml:space="preserve"> in West Africa</w:t>
      </w:r>
      <w:r w:rsidR="00081047">
        <w:rPr>
          <w:sz w:val="28"/>
          <w:szCs w:val="28"/>
        </w:rPr>
        <w:t xml:space="preserve"> (Rio Pongas); and </w:t>
      </w:r>
      <w:r w:rsidR="007A6134">
        <w:rPr>
          <w:sz w:val="28"/>
          <w:szCs w:val="28"/>
        </w:rPr>
        <w:t>the Miskito kingdom</w:t>
      </w:r>
      <w:r w:rsidR="00B12FF5">
        <w:rPr>
          <w:sz w:val="28"/>
          <w:szCs w:val="28"/>
        </w:rPr>
        <w:t xml:space="preserve"> of Central America</w:t>
      </w:r>
      <w:r w:rsidR="005B3BD9">
        <w:rPr>
          <w:sz w:val="28"/>
          <w:szCs w:val="28"/>
        </w:rPr>
        <w:t>, was an indication that the concept of the mission frontier had been proposed even before Nuttall became Bishop in 1880</w:t>
      </w:r>
      <w:r w:rsidR="00B12FF5">
        <w:rPr>
          <w:sz w:val="28"/>
          <w:szCs w:val="28"/>
        </w:rPr>
        <w:t xml:space="preserve">.  </w:t>
      </w:r>
      <w:r w:rsidR="005800B5">
        <w:rPr>
          <w:sz w:val="28"/>
          <w:szCs w:val="28"/>
        </w:rPr>
        <w:t xml:space="preserve">From 1874 </w:t>
      </w:r>
      <w:r w:rsidR="00B12FF5">
        <w:rPr>
          <w:sz w:val="28"/>
          <w:szCs w:val="28"/>
        </w:rPr>
        <w:t>the</w:t>
      </w:r>
      <w:r w:rsidR="005800B5">
        <w:rPr>
          <w:sz w:val="28"/>
          <w:szCs w:val="28"/>
        </w:rPr>
        <w:t xml:space="preserve"> Anglican Church </w:t>
      </w:r>
      <w:r w:rsidR="00172F5D">
        <w:rPr>
          <w:sz w:val="28"/>
          <w:szCs w:val="28"/>
        </w:rPr>
        <w:t xml:space="preserve">also </w:t>
      </w:r>
      <w:r w:rsidR="005800B5">
        <w:rPr>
          <w:sz w:val="28"/>
          <w:szCs w:val="28"/>
        </w:rPr>
        <w:t xml:space="preserve">committed itself to a </w:t>
      </w:r>
      <w:r w:rsidR="00B12FF5">
        <w:rPr>
          <w:sz w:val="28"/>
          <w:szCs w:val="28"/>
        </w:rPr>
        <w:t>native ministry</w:t>
      </w:r>
      <w:r w:rsidR="005800B5">
        <w:rPr>
          <w:sz w:val="28"/>
          <w:szCs w:val="28"/>
        </w:rPr>
        <w:t>.</w:t>
      </w:r>
      <w:r w:rsidR="00F57763">
        <w:rPr>
          <w:sz w:val="28"/>
          <w:szCs w:val="28"/>
        </w:rPr>
        <w:t xml:space="preserve"> </w:t>
      </w:r>
      <w:r w:rsidR="00480DA3">
        <w:rPr>
          <w:sz w:val="28"/>
          <w:szCs w:val="28"/>
        </w:rPr>
        <w:t xml:space="preserve">These plans, which were temporarily shelved because of the financial crisis, were </w:t>
      </w:r>
      <w:r w:rsidR="005D0E12">
        <w:rPr>
          <w:sz w:val="28"/>
          <w:szCs w:val="28"/>
        </w:rPr>
        <w:t>revived and</w:t>
      </w:r>
      <w:r w:rsidR="005800B5">
        <w:rPr>
          <w:sz w:val="28"/>
          <w:szCs w:val="28"/>
        </w:rPr>
        <w:t xml:space="preserve"> implemented </w:t>
      </w:r>
      <w:r w:rsidR="00F267E3">
        <w:rPr>
          <w:sz w:val="28"/>
          <w:szCs w:val="28"/>
        </w:rPr>
        <w:t>by Nuttall</w:t>
      </w:r>
      <w:r w:rsidR="00BE2CE0">
        <w:rPr>
          <w:sz w:val="28"/>
          <w:szCs w:val="28"/>
        </w:rPr>
        <w:t xml:space="preserve"> except for the Miskito mission</w:t>
      </w:r>
      <w:r w:rsidR="00BC6B74">
        <w:rPr>
          <w:sz w:val="28"/>
          <w:szCs w:val="28"/>
        </w:rPr>
        <w:t xml:space="preserve">. </w:t>
      </w:r>
    </w:p>
    <w:p w:rsidR="00280B50" w:rsidRDefault="00BC6B74" w:rsidP="00562AFE">
      <w:pPr>
        <w:tabs>
          <w:tab w:val="left" w:pos="5554"/>
        </w:tabs>
        <w:spacing w:line="480" w:lineRule="auto"/>
        <w:contextualSpacing/>
        <w:rPr>
          <w:sz w:val="28"/>
          <w:szCs w:val="28"/>
        </w:rPr>
      </w:pPr>
      <w:r>
        <w:rPr>
          <w:sz w:val="28"/>
          <w:szCs w:val="28"/>
        </w:rPr>
        <w:t xml:space="preserve">The Miskito kings, some of whom were crowned in Jamaica and who had </w:t>
      </w:r>
      <w:r w:rsidR="009317B3">
        <w:rPr>
          <w:sz w:val="28"/>
          <w:szCs w:val="28"/>
        </w:rPr>
        <w:t xml:space="preserve">had </w:t>
      </w:r>
      <w:r>
        <w:rPr>
          <w:sz w:val="28"/>
          <w:szCs w:val="28"/>
        </w:rPr>
        <w:t xml:space="preserve">strong affiliation to the Anglican Church came under the complete sway of the Moravians. </w:t>
      </w:r>
      <w:r w:rsidR="00302033">
        <w:rPr>
          <w:sz w:val="28"/>
          <w:szCs w:val="28"/>
        </w:rPr>
        <w:t xml:space="preserve"> </w:t>
      </w:r>
    </w:p>
    <w:p w:rsidR="00562AFE" w:rsidRDefault="00302033" w:rsidP="00562AFE">
      <w:pPr>
        <w:tabs>
          <w:tab w:val="left" w:pos="5554"/>
        </w:tabs>
        <w:spacing w:line="480" w:lineRule="auto"/>
        <w:contextualSpacing/>
        <w:rPr>
          <w:sz w:val="28"/>
          <w:szCs w:val="28"/>
        </w:rPr>
      </w:pPr>
      <w:r>
        <w:rPr>
          <w:sz w:val="28"/>
          <w:szCs w:val="28"/>
        </w:rPr>
        <w:t>Since,</w:t>
      </w:r>
      <w:r w:rsidR="00236BC6">
        <w:rPr>
          <w:sz w:val="28"/>
          <w:szCs w:val="28"/>
        </w:rPr>
        <w:t xml:space="preserve"> </w:t>
      </w:r>
      <w:r>
        <w:rPr>
          <w:sz w:val="28"/>
          <w:szCs w:val="28"/>
        </w:rPr>
        <w:t>a</w:t>
      </w:r>
      <w:r w:rsidR="00236BC6">
        <w:rPr>
          <w:sz w:val="28"/>
          <w:szCs w:val="28"/>
        </w:rPr>
        <w:t xml:space="preserve">dministratively, </w:t>
      </w:r>
      <w:r w:rsidR="00280B50">
        <w:rPr>
          <w:sz w:val="28"/>
          <w:szCs w:val="28"/>
        </w:rPr>
        <w:t xml:space="preserve">the Theological College (which was later dubbed St. Peter’s) was </w:t>
      </w:r>
      <w:r w:rsidR="00236BC6">
        <w:rPr>
          <w:sz w:val="28"/>
          <w:szCs w:val="28"/>
        </w:rPr>
        <w:t>a</w:t>
      </w:r>
      <w:r w:rsidR="00BE2CE0">
        <w:rPr>
          <w:sz w:val="28"/>
          <w:szCs w:val="28"/>
        </w:rPr>
        <w:t xml:space="preserve">t the centre of Nuttall’s </w:t>
      </w:r>
      <w:r w:rsidR="00632BBB">
        <w:rPr>
          <w:sz w:val="28"/>
          <w:szCs w:val="28"/>
        </w:rPr>
        <w:t xml:space="preserve">missionary </w:t>
      </w:r>
      <w:r w:rsidR="00BE2CE0">
        <w:rPr>
          <w:sz w:val="28"/>
          <w:szCs w:val="28"/>
        </w:rPr>
        <w:t>enterprise</w:t>
      </w:r>
      <w:r w:rsidR="00280B50">
        <w:rPr>
          <w:sz w:val="28"/>
          <w:szCs w:val="28"/>
        </w:rPr>
        <w:t>, I now turn to the role of the College that</w:t>
      </w:r>
      <w:r w:rsidR="005D0E12">
        <w:rPr>
          <w:sz w:val="28"/>
          <w:szCs w:val="28"/>
        </w:rPr>
        <w:t xml:space="preserve"> brought several policies together under one roof.</w:t>
      </w:r>
    </w:p>
    <w:p w:rsidR="00EF50E8" w:rsidRDefault="00A90A95" w:rsidP="00054074">
      <w:pPr>
        <w:spacing w:line="480" w:lineRule="auto"/>
        <w:contextualSpacing/>
        <w:rPr>
          <w:b/>
          <w:sz w:val="28"/>
          <w:szCs w:val="28"/>
        </w:rPr>
      </w:pPr>
      <w:r>
        <w:rPr>
          <w:b/>
          <w:sz w:val="28"/>
          <w:szCs w:val="28"/>
        </w:rPr>
        <w:lastRenderedPageBreak/>
        <w:t>Chur</w:t>
      </w:r>
      <w:r w:rsidR="00926B4A">
        <w:rPr>
          <w:b/>
          <w:sz w:val="28"/>
          <w:szCs w:val="28"/>
        </w:rPr>
        <w:t>ch Theological College</w:t>
      </w:r>
    </w:p>
    <w:p w:rsidR="00EB7E89" w:rsidRDefault="00B511BC" w:rsidP="00B27AE9">
      <w:pPr>
        <w:spacing w:line="480" w:lineRule="auto"/>
        <w:contextualSpacing/>
        <w:rPr>
          <w:sz w:val="28"/>
          <w:szCs w:val="28"/>
        </w:rPr>
      </w:pPr>
      <w:r>
        <w:rPr>
          <w:sz w:val="28"/>
          <w:szCs w:val="28"/>
        </w:rPr>
        <w:t xml:space="preserve"> </w:t>
      </w:r>
      <w:r w:rsidR="00BE2CE0">
        <w:rPr>
          <w:sz w:val="28"/>
          <w:szCs w:val="28"/>
        </w:rPr>
        <w:t xml:space="preserve"> </w:t>
      </w:r>
      <w:r w:rsidR="00F90C94">
        <w:rPr>
          <w:sz w:val="28"/>
          <w:szCs w:val="28"/>
        </w:rPr>
        <w:t>The</w:t>
      </w:r>
      <w:r w:rsidR="007E032F" w:rsidRPr="00200BF8">
        <w:rPr>
          <w:sz w:val="28"/>
          <w:szCs w:val="28"/>
        </w:rPr>
        <w:t xml:space="preserve"> Theological College</w:t>
      </w:r>
      <w:r w:rsidR="001944B7" w:rsidRPr="00200BF8">
        <w:rPr>
          <w:sz w:val="28"/>
          <w:szCs w:val="28"/>
        </w:rPr>
        <w:t xml:space="preserve"> established </w:t>
      </w:r>
      <w:r w:rsidR="00FD4B98">
        <w:rPr>
          <w:sz w:val="28"/>
          <w:szCs w:val="28"/>
        </w:rPr>
        <w:t>(</w:t>
      </w:r>
      <w:r w:rsidR="00003A61">
        <w:rPr>
          <w:sz w:val="28"/>
          <w:szCs w:val="28"/>
        </w:rPr>
        <w:t>stone laying 1893</w:t>
      </w:r>
      <w:r w:rsidR="00FD4B98">
        <w:rPr>
          <w:sz w:val="28"/>
          <w:szCs w:val="28"/>
        </w:rPr>
        <w:t xml:space="preserve">) </w:t>
      </w:r>
      <w:r w:rsidR="001944B7" w:rsidRPr="00200BF8">
        <w:rPr>
          <w:sz w:val="28"/>
          <w:szCs w:val="28"/>
        </w:rPr>
        <w:t xml:space="preserve">with an endowment </w:t>
      </w:r>
      <w:r w:rsidR="00004F3F" w:rsidRPr="00200BF8">
        <w:rPr>
          <w:sz w:val="28"/>
          <w:szCs w:val="28"/>
        </w:rPr>
        <w:t>of £</w:t>
      </w:r>
      <w:r w:rsidR="001944B7" w:rsidRPr="00200BF8">
        <w:rPr>
          <w:sz w:val="28"/>
          <w:szCs w:val="28"/>
        </w:rPr>
        <w:t xml:space="preserve">9,000 from </w:t>
      </w:r>
      <w:r w:rsidR="00216BD0">
        <w:rPr>
          <w:sz w:val="28"/>
          <w:szCs w:val="28"/>
        </w:rPr>
        <w:t xml:space="preserve">Dowager </w:t>
      </w:r>
      <w:r w:rsidR="001944B7" w:rsidRPr="00200BF8">
        <w:rPr>
          <w:sz w:val="28"/>
          <w:szCs w:val="28"/>
        </w:rPr>
        <w:t xml:space="preserve">Countess Howard de Walden is a tribute </w:t>
      </w:r>
      <w:r w:rsidR="00004F3F" w:rsidRPr="00200BF8">
        <w:rPr>
          <w:sz w:val="28"/>
          <w:szCs w:val="28"/>
        </w:rPr>
        <w:t>both</w:t>
      </w:r>
      <w:r w:rsidR="001944B7" w:rsidRPr="00200BF8">
        <w:rPr>
          <w:sz w:val="28"/>
          <w:szCs w:val="28"/>
        </w:rPr>
        <w:t xml:space="preserve"> to Nuttall’s fund-raising cap</w:t>
      </w:r>
      <w:r w:rsidR="00004F3F" w:rsidRPr="00200BF8">
        <w:rPr>
          <w:sz w:val="28"/>
          <w:szCs w:val="28"/>
        </w:rPr>
        <w:t>abilities, his English contacts</w:t>
      </w:r>
      <w:r w:rsidR="001944B7" w:rsidRPr="00200BF8">
        <w:rPr>
          <w:sz w:val="28"/>
          <w:szCs w:val="28"/>
        </w:rPr>
        <w:t xml:space="preserve">, and his ability to create workable and </w:t>
      </w:r>
      <w:r w:rsidR="00004F3F" w:rsidRPr="00200BF8">
        <w:rPr>
          <w:sz w:val="28"/>
          <w:szCs w:val="28"/>
        </w:rPr>
        <w:t>coordinated</w:t>
      </w:r>
      <w:r w:rsidR="001944B7" w:rsidRPr="00200BF8">
        <w:rPr>
          <w:sz w:val="28"/>
          <w:szCs w:val="28"/>
        </w:rPr>
        <w:t xml:space="preserve"> systems of Church administration</w:t>
      </w:r>
      <w:r w:rsidR="00E157CB" w:rsidRPr="00200BF8">
        <w:rPr>
          <w:sz w:val="28"/>
          <w:szCs w:val="28"/>
        </w:rPr>
        <w:t>.</w:t>
      </w:r>
      <w:r w:rsidR="0006589C" w:rsidRPr="00200BF8">
        <w:rPr>
          <w:sz w:val="28"/>
          <w:szCs w:val="28"/>
        </w:rPr>
        <w:t xml:space="preserve"> The </w:t>
      </w:r>
      <w:r w:rsidR="00E95567">
        <w:rPr>
          <w:sz w:val="28"/>
          <w:szCs w:val="28"/>
        </w:rPr>
        <w:t>Theological College</w:t>
      </w:r>
      <w:r w:rsidR="0006589C" w:rsidRPr="00200BF8">
        <w:rPr>
          <w:sz w:val="28"/>
          <w:szCs w:val="28"/>
        </w:rPr>
        <w:t xml:space="preserve"> </w:t>
      </w:r>
      <w:r w:rsidR="00764C20">
        <w:rPr>
          <w:sz w:val="28"/>
          <w:szCs w:val="28"/>
        </w:rPr>
        <w:t>was</w:t>
      </w:r>
      <w:r w:rsidR="006C271B">
        <w:rPr>
          <w:sz w:val="28"/>
          <w:szCs w:val="28"/>
        </w:rPr>
        <w:t xml:space="preserve"> central to</w:t>
      </w:r>
      <w:r w:rsidR="00E67785">
        <w:rPr>
          <w:sz w:val="28"/>
          <w:szCs w:val="28"/>
        </w:rPr>
        <w:t xml:space="preserve"> the establishment of a </w:t>
      </w:r>
      <w:r w:rsidR="00F90C94">
        <w:rPr>
          <w:sz w:val="28"/>
          <w:szCs w:val="28"/>
        </w:rPr>
        <w:t xml:space="preserve">local </w:t>
      </w:r>
      <w:r w:rsidR="00A87838">
        <w:rPr>
          <w:sz w:val="28"/>
          <w:szCs w:val="28"/>
        </w:rPr>
        <w:t>ministry and</w:t>
      </w:r>
      <w:r w:rsidR="00E67785">
        <w:rPr>
          <w:sz w:val="28"/>
          <w:szCs w:val="28"/>
        </w:rPr>
        <w:t xml:space="preserve"> </w:t>
      </w:r>
      <w:r w:rsidR="00F90C94">
        <w:rPr>
          <w:sz w:val="28"/>
          <w:szCs w:val="28"/>
        </w:rPr>
        <w:t>the preparation of</w:t>
      </w:r>
      <w:r w:rsidR="0006589C" w:rsidRPr="00200BF8">
        <w:rPr>
          <w:sz w:val="28"/>
          <w:szCs w:val="28"/>
        </w:rPr>
        <w:t xml:space="preserve"> candidates for the voluntary church and keeping church a</w:t>
      </w:r>
      <w:r w:rsidR="00E95567">
        <w:rPr>
          <w:sz w:val="28"/>
          <w:szCs w:val="28"/>
        </w:rPr>
        <w:t>ccounts. It</w:t>
      </w:r>
      <w:r w:rsidR="00B27AE9">
        <w:rPr>
          <w:sz w:val="28"/>
          <w:szCs w:val="28"/>
        </w:rPr>
        <w:t xml:space="preserve"> seasoned priests coming out of England </w:t>
      </w:r>
      <w:r w:rsidR="00A87838">
        <w:rPr>
          <w:sz w:val="28"/>
          <w:szCs w:val="28"/>
        </w:rPr>
        <w:t>and prepared</w:t>
      </w:r>
      <w:r w:rsidR="00B27AE9">
        <w:rPr>
          <w:sz w:val="28"/>
          <w:szCs w:val="28"/>
        </w:rPr>
        <w:t xml:space="preserve"> Jamaicans </w:t>
      </w:r>
      <w:r w:rsidR="00B27AE9" w:rsidRPr="002F1934">
        <w:rPr>
          <w:sz w:val="28"/>
          <w:szCs w:val="28"/>
        </w:rPr>
        <w:t>for mission</w:t>
      </w:r>
      <w:r w:rsidR="00B27AE9">
        <w:rPr>
          <w:sz w:val="28"/>
          <w:szCs w:val="28"/>
        </w:rPr>
        <w:t>ary work</w:t>
      </w:r>
      <w:r w:rsidR="00B27AE9" w:rsidRPr="002F1934">
        <w:rPr>
          <w:sz w:val="28"/>
          <w:szCs w:val="28"/>
        </w:rPr>
        <w:t xml:space="preserve"> </w:t>
      </w:r>
      <w:r w:rsidR="001152DE">
        <w:rPr>
          <w:sz w:val="28"/>
          <w:szCs w:val="28"/>
        </w:rPr>
        <w:t xml:space="preserve">both </w:t>
      </w:r>
      <w:r w:rsidR="00B27AE9" w:rsidRPr="002F1934">
        <w:rPr>
          <w:sz w:val="28"/>
          <w:szCs w:val="28"/>
        </w:rPr>
        <w:t>in Jamaica and in West Africa.</w:t>
      </w:r>
      <w:r w:rsidR="00B27AE9" w:rsidRPr="002F1934">
        <w:rPr>
          <w:color w:val="FF0000"/>
          <w:sz w:val="28"/>
          <w:szCs w:val="28"/>
        </w:rPr>
        <w:t xml:space="preserve">  </w:t>
      </w:r>
      <w:r w:rsidR="00E41C8C" w:rsidRPr="002F1934">
        <w:rPr>
          <w:sz w:val="28"/>
          <w:szCs w:val="28"/>
        </w:rPr>
        <w:t xml:space="preserve"> </w:t>
      </w:r>
      <w:r w:rsidR="00F57763">
        <w:rPr>
          <w:sz w:val="28"/>
          <w:szCs w:val="28"/>
        </w:rPr>
        <w:t xml:space="preserve"> </w:t>
      </w:r>
      <w:r w:rsidR="00E41C8C" w:rsidRPr="002F1934">
        <w:rPr>
          <w:sz w:val="28"/>
          <w:szCs w:val="28"/>
        </w:rPr>
        <w:t xml:space="preserve"> </w:t>
      </w:r>
      <w:r w:rsidR="000B4729">
        <w:rPr>
          <w:sz w:val="28"/>
          <w:szCs w:val="28"/>
        </w:rPr>
        <w:t>(</w:t>
      </w:r>
      <w:r w:rsidR="00E41C8C" w:rsidRPr="002F1934">
        <w:rPr>
          <w:sz w:val="28"/>
          <w:szCs w:val="28"/>
        </w:rPr>
        <w:t xml:space="preserve">Training of a native ministry really began in Jamaica with Rev. </w:t>
      </w:r>
      <w:r w:rsidR="00E41C8C" w:rsidRPr="000B4729">
        <w:rPr>
          <w:sz w:val="28"/>
          <w:szCs w:val="28"/>
        </w:rPr>
        <w:t>Douet’s</w:t>
      </w:r>
      <w:r w:rsidR="00E41C8C" w:rsidRPr="002F1934">
        <w:rPr>
          <w:sz w:val="28"/>
          <w:szCs w:val="28"/>
        </w:rPr>
        <w:t xml:space="preserve"> sessions in Spanish Town since 1874</w:t>
      </w:r>
      <w:r w:rsidR="004539F6">
        <w:rPr>
          <w:sz w:val="28"/>
          <w:szCs w:val="28"/>
        </w:rPr>
        <w:t>).</w:t>
      </w:r>
      <w:r w:rsidR="00E41C8C">
        <w:rPr>
          <w:color w:val="FF0000"/>
          <w:sz w:val="28"/>
          <w:szCs w:val="28"/>
        </w:rPr>
        <w:t xml:space="preserve"> </w:t>
      </w:r>
      <w:r w:rsidR="001031C4">
        <w:rPr>
          <w:color w:val="FF0000"/>
          <w:sz w:val="28"/>
          <w:szCs w:val="28"/>
        </w:rPr>
        <w:t xml:space="preserve"> </w:t>
      </w:r>
      <w:r w:rsidR="001031C4" w:rsidRPr="001031C4">
        <w:rPr>
          <w:sz w:val="28"/>
          <w:szCs w:val="28"/>
        </w:rPr>
        <w:t>The</w:t>
      </w:r>
      <w:r w:rsidR="00A90A95" w:rsidRPr="00A90A95">
        <w:rPr>
          <w:sz w:val="28"/>
          <w:szCs w:val="28"/>
        </w:rPr>
        <w:t xml:space="preserve"> </w:t>
      </w:r>
      <w:r w:rsidR="00A90A95">
        <w:rPr>
          <w:sz w:val="28"/>
          <w:szCs w:val="28"/>
        </w:rPr>
        <w:t>native ministry</w:t>
      </w:r>
      <w:r w:rsidR="00F84FED">
        <w:rPr>
          <w:sz w:val="28"/>
          <w:szCs w:val="28"/>
        </w:rPr>
        <w:t xml:space="preserve"> would spearhead the</w:t>
      </w:r>
      <w:r w:rsidR="00BE197D" w:rsidRPr="008E37DC">
        <w:rPr>
          <w:sz w:val="28"/>
          <w:szCs w:val="28"/>
        </w:rPr>
        <w:t xml:space="preserve"> expansion of the Anglican </w:t>
      </w:r>
      <w:r w:rsidR="00B77BD0" w:rsidRPr="008E37DC">
        <w:rPr>
          <w:sz w:val="28"/>
          <w:szCs w:val="28"/>
        </w:rPr>
        <w:t>Church</w:t>
      </w:r>
      <w:r w:rsidR="00BE197D" w:rsidRPr="008E37DC">
        <w:rPr>
          <w:sz w:val="28"/>
          <w:szCs w:val="28"/>
        </w:rPr>
        <w:t>, schools and missions</w:t>
      </w:r>
      <w:r w:rsidR="00EB7E89">
        <w:rPr>
          <w:sz w:val="28"/>
          <w:szCs w:val="28"/>
        </w:rPr>
        <w:t>.</w:t>
      </w:r>
      <w:r w:rsidR="00EB7E89" w:rsidRPr="002F1934">
        <w:rPr>
          <w:sz w:val="28"/>
          <w:szCs w:val="28"/>
        </w:rPr>
        <w:t xml:space="preserve"> </w:t>
      </w:r>
      <w:r w:rsidR="001031C4">
        <w:rPr>
          <w:sz w:val="28"/>
          <w:szCs w:val="28"/>
        </w:rPr>
        <w:t xml:space="preserve">Eventually, as </w:t>
      </w:r>
      <w:r w:rsidR="001152DE">
        <w:rPr>
          <w:sz w:val="28"/>
          <w:szCs w:val="28"/>
        </w:rPr>
        <w:t>a tertiary</w:t>
      </w:r>
      <w:r w:rsidR="001031C4">
        <w:rPr>
          <w:sz w:val="28"/>
          <w:szCs w:val="28"/>
        </w:rPr>
        <w:t xml:space="preserve"> institution attached to the University of Durham, it provided continuous education for </w:t>
      </w:r>
      <w:r w:rsidR="001152DE">
        <w:rPr>
          <w:sz w:val="28"/>
          <w:szCs w:val="28"/>
        </w:rPr>
        <w:t>priests and</w:t>
      </w:r>
      <w:r w:rsidR="001031C4">
        <w:rPr>
          <w:sz w:val="28"/>
          <w:szCs w:val="28"/>
        </w:rPr>
        <w:t xml:space="preserve"> the</w:t>
      </w:r>
      <w:r w:rsidR="00F57763">
        <w:rPr>
          <w:sz w:val="28"/>
          <w:szCs w:val="28"/>
        </w:rPr>
        <w:t xml:space="preserve"> evangelical</w:t>
      </w:r>
      <w:r w:rsidR="001031C4">
        <w:rPr>
          <w:sz w:val="28"/>
          <w:szCs w:val="28"/>
        </w:rPr>
        <w:t xml:space="preserve"> Church Army. </w:t>
      </w:r>
      <w:r w:rsidR="00EB7E89" w:rsidRPr="002F1934">
        <w:rPr>
          <w:sz w:val="28"/>
          <w:szCs w:val="28"/>
        </w:rPr>
        <w:t xml:space="preserve"> </w:t>
      </w:r>
      <w:r w:rsidR="001031C4">
        <w:rPr>
          <w:sz w:val="28"/>
          <w:szCs w:val="28"/>
        </w:rPr>
        <w:t xml:space="preserve"> </w:t>
      </w:r>
      <w:r w:rsidR="00EB7E89" w:rsidRPr="002F1934">
        <w:rPr>
          <w:sz w:val="28"/>
          <w:szCs w:val="28"/>
        </w:rPr>
        <w:t xml:space="preserve">  </w:t>
      </w:r>
    </w:p>
    <w:p w:rsidR="002D45DF" w:rsidRDefault="002D45DF" w:rsidP="00B27AE9">
      <w:pPr>
        <w:spacing w:line="480" w:lineRule="auto"/>
        <w:contextualSpacing/>
        <w:rPr>
          <w:sz w:val="28"/>
          <w:szCs w:val="28"/>
        </w:rPr>
      </w:pPr>
    </w:p>
    <w:p w:rsidR="00637380" w:rsidRDefault="00CF3F14" w:rsidP="00EB7E89">
      <w:pPr>
        <w:spacing w:line="480" w:lineRule="auto"/>
        <w:contextualSpacing/>
        <w:rPr>
          <w:sz w:val="28"/>
          <w:szCs w:val="28"/>
        </w:rPr>
      </w:pPr>
      <w:r>
        <w:rPr>
          <w:sz w:val="28"/>
          <w:szCs w:val="28"/>
        </w:rPr>
        <w:t xml:space="preserve"> </w:t>
      </w:r>
      <w:r w:rsidR="00EB7E89" w:rsidRPr="002F1934">
        <w:rPr>
          <w:color w:val="FF0000"/>
          <w:sz w:val="28"/>
          <w:szCs w:val="28"/>
        </w:rPr>
        <w:t xml:space="preserve">  </w:t>
      </w:r>
      <w:r w:rsidR="00EB7E89" w:rsidRPr="00E838C9">
        <w:rPr>
          <w:sz w:val="28"/>
          <w:szCs w:val="28"/>
        </w:rPr>
        <w:t xml:space="preserve"> </w:t>
      </w:r>
      <w:r w:rsidR="00EB7E89" w:rsidRPr="00EB5F99">
        <w:rPr>
          <w:sz w:val="28"/>
          <w:szCs w:val="28"/>
        </w:rPr>
        <w:t xml:space="preserve">Missionaries received additional training at Mico College, </w:t>
      </w:r>
      <w:r w:rsidR="00B54407">
        <w:rPr>
          <w:sz w:val="28"/>
          <w:szCs w:val="28"/>
        </w:rPr>
        <w:t xml:space="preserve">also at the centre of the overseas enterprise, </w:t>
      </w:r>
      <w:r w:rsidR="00EB7E89" w:rsidRPr="00EB5F99">
        <w:rPr>
          <w:sz w:val="28"/>
          <w:szCs w:val="28"/>
        </w:rPr>
        <w:t>and to some extent the Kingston Public Hospital, to provide them with supplementary pharmaceutical and medical skills.</w:t>
      </w:r>
      <w:r w:rsidR="00EB7E89" w:rsidRPr="002F1934">
        <w:rPr>
          <w:sz w:val="28"/>
          <w:szCs w:val="28"/>
        </w:rPr>
        <w:t xml:space="preserve"> </w:t>
      </w:r>
      <w:r w:rsidR="00EB7E89" w:rsidRPr="00E838C9">
        <w:rPr>
          <w:sz w:val="28"/>
          <w:szCs w:val="28"/>
        </w:rPr>
        <w:t xml:space="preserve"> </w:t>
      </w:r>
      <w:r w:rsidR="00EB7E89" w:rsidRPr="002F1934">
        <w:rPr>
          <w:sz w:val="28"/>
          <w:szCs w:val="28"/>
        </w:rPr>
        <w:t xml:space="preserve"> Prior to this training took place at Codrington College Barbados. The College also gave th</w:t>
      </w:r>
      <w:r w:rsidR="00EB7E89">
        <w:rPr>
          <w:sz w:val="28"/>
          <w:szCs w:val="28"/>
        </w:rPr>
        <w:t xml:space="preserve">is </w:t>
      </w:r>
      <w:r w:rsidR="00EB7E89">
        <w:rPr>
          <w:sz w:val="28"/>
          <w:szCs w:val="28"/>
        </w:rPr>
        <w:lastRenderedPageBreak/>
        <w:t>“hands-on”</w:t>
      </w:r>
      <w:r w:rsidR="00EB7E89" w:rsidRPr="002F1934">
        <w:rPr>
          <w:sz w:val="28"/>
          <w:szCs w:val="28"/>
        </w:rPr>
        <w:t xml:space="preserve"> Bishop the opportunity to </w:t>
      </w:r>
      <w:r w:rsidR="00EB7E89">
        <w:rPr>
          <w:sz w:val="28"/>
          <w:szCs w:val="28"/>
        </w:rPr>
        <w:t xml:space="preserve">supervise </w:t>
      </w:r>
      <w:r w:rsidR="00EB7E89" w:rsidRPr="002F1934">
        <w:rPr>
          <w:sz w:val="28"/>
          <w:szCs w:val="28"/>
        </w:rPr>
        <w:t>personal</w:t>
      </w:r>
      <w:r w:rsidR="00EB7E89">
        <w:rPr>
          <w:sz w:val="28"/>
          <w:szCs w:val="28"/>
        </w:rPr>
        <w:t>ly</w:t>
      </w:r>
      <w:r w:rsidR="00EB7E89" w:rsidRPr="002F1934">
        <w:rPr>
          <w:sz w:val="28"/>
          <w:szCs w:val="28"/>
        </w:rPr>
        <w:t xml:space="preserve"> the preparation of missionar</w:t>
      </w:r>
      <w:r w:rsidR="00884C08">
        <w:rPr>
          <w:sz w:val="28"/>
          <w:szCs w:val="28"/>
        </w:rPr>
        <w:t xml:space="preserve">ies to West Africa.  </w:t>
      </w:r>
      <w:r w:rsidR="00EB7E89">
        <w:rPr>
          <w:sz w:val="28"/>
          <w:szCs w:val="28"/>
        </w:rPr>
        <w:t xml:space="preserve"> </w:t>
      </w:r>
    </w:p>
    <w:p w:rsidR="00637380" w:rsidRDefault="00637380" w:rsidP="00EB7E89">
      <w:pPr>
        <w:spacing w:line="480" w:lineRule="auto"/>
        <w:contextualSpacing/>
        <w:rPr>
          <w:b/>
          <w:sz w:val="28"/>
          <w:szCs w:val="28"/>
        </w:rPr>
      </w:pPr>
      <w:r w:rsidRPr="00637380">
        <w:rPr>
          <w:b/>
          <w:sz w:val="28"/>
          <w:szCs w:val="28"/>
        </w:rPr>
        <w:t>THE MISSION FRONTIER</w:t>
      </w:r>
    </w:p>
    <w:p w:rsidR="00EF716D" w:rsidRPr="00464A3C" w:rsidRDefault="004A1095" w:rsidP="00EB7E89">
      <w:pPr>
        <w:spacing w:line="480" w:lineRule="auto"/>
        <w:contextualSpacing/>
        <w:rPr>
          <w:sz w:val="28"/>
          <w:szCs w:val="28"/>
        </w:rPr>
      </w:pPr>
      <w:r>
        <w:rPr>
          <w:sz w:val="28"/>
          <w:szCs w:val="28"/>
        </w:rPr>
        <w:t>Having examined the institutional arrangements for missionary work, I</w:t>
      </w:r>
      <w:r w:rsidR="0066427A">
        <w:rPr>
          <w:sz w:val="28"/>
          <w:szCs w:val="28"/>
        </w:rPr>
        <w:t xml:space="preserve"> now turn to a </w:t>
      </w:r>
      <w:r w:rsidR="000B3E81">
        <w:rPr>
          <w:sz w:val="28"/>
          <w:szCs w:val="28"/>
        </w:rPr>
        <w:t xml:space="preserve">description of the </w:t>
      </w:r>
      <w:r w:rsidR="00EF716D" w:rsidRPr="00464A3C">
        <w:rPr>
          <w:sz w:val="28"/>
          <w:szCs w:val="28"/>
        </w:rPr>
        <w:t>“mission frontier”</w:t>
      </w:r>
      <w:r w:rsidR="00464A3C" w:rsidRPr="00464A3C">
        <w:rPr>
          <w:sz w:val="28"/>
          <w:szCs w:val="28"/>
        </w:rPr>
        <w:t xml:space="preserve"> and Nuttall’s responses to it</w:t>
      </w:r>
      <w:r w:rsidR="00EF716D" w:rsidRPr="00464A3C">
        <w:rPr>
          <w:sz w:val="28"/>
          <w:szCs w:val="28"/>
        </w:rPr>
        <w:t>.</w:t>
      </w:r>
    </w:p>
    <w:p w:rsidR="00714C9E" w:rsidRPr="00ED4CED" w:rsidRDefault="00637380" w:rsidP="00714C9E">
      <w:pPr>
        <w:spacing w:line="480" w:lineRule="auto"/>
        <w:contextualSpacing/>
        <w:rPr>
          <w:sz w:val="28"/>
          <w:szCs w:val="28"/>
        </w:rPr>
      </w:pPr>
      <w:r>
        <w:rPr>
          <w:sz w:val="28"/>
          <w:szCs w:val="28"/>
        </w:rPr>
        <w:t>The Jamaican mission frontier was physical in the sense that</w:t>
      </w:r>
      <w:r w:rsidR="00823EA2">
        <w:rPr>
          <w:sz w:val="28"/>
          <w:szCs w:val="28"/>
        </w:rPr>
        <w:t>, following Emancipation in 1838,</w:t>
      </w:r>
      <w:r>
        <w:rPr>
          <w:sz w:val="28"/>
          <w:szCs w:val="28"/>
        </w:rPr>
        <w:t xml:space="preserve"> thousands of the ex-enslaved had withdrawn into remote parts of the Jamaican </w:t>
      </w:r>
      <w:r w:rsidR="00AD5399">
        <w:rPr>
          <w:sz w:val="28"/>
          <w:szCs w:val="28"/>
        </w:rPr>
        <w:t>hinterland out of re</w:t>
      </w:r>
      <w:r>
        <w:rPr>
          <w:sz w:val="28"/>
          <w:szCs w:val="28"/>
        </w:rPr>
        <w:t>ach of mainstream churches, or other institutions.</w:t>
      </w:r>
      <w:r w:rsidR="00714C9E" w:rsidRPr="00714C9E">
        <w:rPr>
          <w:color w:val="00B0F0"/>
          <w:sz w:val="28"/>
          <w:szCs w:val="28"/>
        </w:rPr>
        <w:t xml:space="preserve"> </w:t>
      </w:r>
      <w:r w:rsidR="00714C9E" w:rsidRPr="00ED4CED">
        <w:rPr>
          <w:sz w:val="28"/>
          <w:szCs w:val="28"/>
        </w:rPr>
        <w:t xml:space="preserve">The frontier was also spiritual and cultural since religious expression in Jamaica was not confined to the mainstream religious bodies. Since many black Christian converts interpreted Christianity in African religious terms, religious </w:t>
      </w:r>
      <w:r w:rsidR="00090274" w:rsidRPr="00ED4CED">
        <w:rPr>
          <w:sz w:val="28"/>
          <w:szCs w:val="28"/>
        </w:rPr>
        <w:t xml:space="preserve">syncretism </w:t>
      </w:r>
      <w:r w:rsidR="00090274">
        <w:rPr>
          <w:sz w:val="28"/>
          <w:szCs w:val="28"/>
        </w:rPr>
        <w:t>that</w:t>
      </w:r>
      <w:r w:rsidR="00BB59EA">
        <w:rPr>
          <w:sz w:val="28"/>
          <w:szCs w:val="28"/>
        </w:rPr>
        <w:t xml:space="preserve"> merged   </w:t>
      </w:r>
      <w:r w:rsidR="00BB59EA" w:rsidRPr="00ED4CED">
        <w:rPr>
          <w:sz w:val="28"/>
          <w:szCs w:val="28"/>
        </w:rPr>
        <w:t xml:space="preserve">mainstream Christian belief with African beliefs such as Myalism, conversion to mainstream Christian denominations was often </w:t>
      </w:r>
      <w:r w:rsidR="00A81CF3">
        <w:rPr>
          <w:sz w:val="28"/>
          <w:szCs w:val="28"/>
        </w:rPr>
        <w:t xml:space="preserve">seen as </w:t>
      </w:r>
      <w:r w:rsidR="00BB59EA" w:rsidRPr="00ED4CED">
        <w:rPr>
          <w:sz w:val="28"/>
          <w:szCs w:val="28"/>
        </w:rPr>
        <w:t xml:space="preserve">nominal. </w:t>
      </w:r>
      <w:r w:rsidR="00714C9E" w:rsidRPr="00ED4CED">
        <w:rPr>
          <w:sz w:val="28"/>
          <w:szCs w:val="28"/>
        </w:rPr>
        <w:t xml:space="preserve"> Myalism </w:t>
      </w:r>
      <w:r w:rsidR="00504344">
        <w:rPr>
          <w:sz w:val="28"/>
          <w:szCs w:val="28"/>
        </w:rPr>
        <w:t xml:space="preserve"> </w:t>
      </w:r>
      <w:r w:rsidR="00504344" w:rsidRPr="00ED4CED">
        <w:rPr>
          <w:sz w:val="28"/>
          <w:szCs w:val="28"/>
        </w:rPr>
        <w:t xml:space="preserve"> </w:t>
      </w:r>
      <w:r w:rsidR="00714C9E" w:rsidRPr="00ED4CED">
        <w:rPr>
          <w:sz w:val="28"/>
          <w:szCs w:val="28"/>
        </w:rPr>
        <w:t xml:space="preserve">had driven the great revivals of 1860 and 1861. Younger, enthusiastic Anglican missionaries who came to Jamaica after 1815 reported that some converts to Anglicanism believed that Baptism was a </w:t>
      </w:r>
      <w:r w:rsidR="00B44CA4" w:rsidRPr="00ED4CED">
        <w:rPr>
          <w:sz w:val="28"/>
          <w:szCs w:val="28"/>
        </w:rPr>
        <w:t>shield against</w:t>
      </w:r>
      <w:r w:rsidR="00714C9E" w:rsidRPr="00ED4CED">
        <w:rPr>
          <w:sz w:val="28"/>
          <w:szCs w:val="28"/>
        </w:rPr>
        <w:t xml:space="preserve"> Obeah.  Bedwardism and the 1883 Revival were still to come in the 1880s and 1890s.     </w:t>
      </w:r>
    </w:p>
    <w:p w:rsidR="004051E4" w:rsidRDefault="0071729A" w:rsidP="00EB7E89">
      <w:pPr>
        <w:spacing w:line="480" w:lineRule="auto"/>
        <w:contextualSpacing/>
        <w:rPr>
          <w:sz w:val="28"/>
          <w:szCs w:val="28"/>
        </w:rPr>
      </w:pPr>
      <w:r>
        <w:rPr>
          <w:sz w:val="28"/>
          <w:szCs w:val="28"/>
        </w:rPr>
        <w:t xml:space="preserve"> The very remoteness of some sections of the countryside encouraged the growth of </w:t>
      </w:r>
      <w:r w:rsidR="002C6D05">
        <w:rPr>
          <w:sz w:val="28"/>
          <w:szCs w:val="28"/>
        </w:rPr>
        <w:t xml:space="preserve">a distinct </w:t>
      </w:r>
      <w:r>
        <w:rPr>
          <w:sz w:val="28"/>
          <w:szCs w:val="28"/>
        </w:rPr>
        <w:t>hermeneutics</w:t>
      </w:r>
      <w:r w:rsidR="002C6D05">
        <w:rPr>
          <w:sz w:val="28"/>
          <w:szCs w:val="28"/>
        </w:rPr>
        <w:t>, differing from orthodox Euro-Christianity.</w:t>
      </w:r>
      <w:r w:rsidR="00171A51">
        <w:rPr>
          <w:sz w:val="28"/>
          <w:szCs w:val="28"/>
        </w:rPr>
        <w:t xml:space="preserve"> </w:t>
      </w:r>
    </w:p>
    <w:p w:rsidR="004051E4" w:rsidRPr="00E838C9" w:rsidRDefault="004051E4" w:rsidP="004051E4">
      <w:pPr>
        <w:tabs>
          <w:tab w:val="left" w:pos="8621"/>
        </w:tabs>
        <w:spacing w:line="480" w:lineRule="auto"/>
        <w:contextualSpacing/>
        <w:rPr>
          <w:sz w:val="28"/>
          <w:szCs w:val="28"/>
        </w:rPr>
      </w:pPr>
      <w:r w:rsidRPr="00E838C9">
        <w:rPr>
          <w:sz w:val="28"/>
          <w:szCs w:val="28"/>
        </w:rPr>
        <w:lastRenderedPageBreak/>
        <w:t>According to Brian Moore and Michelle Johnson:</w:t>
      </w:r>
      <w:r>
        <w:rPr>
          <w:sz w:val="28"/>
          <w:szCs w:val="28"/>
        </w:rPr>
        <w:tab/>
      </w:r>
    </w:p>
    <w:p w:rsidR="004051E4" w:rsidRDefault="004051E4" w:rsidP="004051E4">
      <w:pPr>
        <w:spacing w:line="240" w:lineRule="auto"/>
        <w:contextualSpacing/>
        <w:rPr>
          <w:sz w:val="28"/>
          <w:szCs w:val="28"/>
        </w:rPr>
      </w:pPr>
      <w:r w:rsidRPr="00E838C9">
        <w:rPr>
          <w:sz w:val="28"/>
          <w:szCs w:val="28"/>
        </w:rPr>
        <w:t>Although Afro-Jamaicans did embrace the basic tenets of Christianity and the concept of salvation through Christ, they did not adopt the Euro-Christian notion that man was helpless before God and could only entreat him through prayer and await forgiveness. Instead, they retained the African cosmology of interpenetrating worlds in which God (as a spirit) along with other spirits, good and bad, interacted with humanity and could be appealed to, and propitiated, in order to influence life. Thus Christ, who was grafted on to their preexisting cosmology, was one of a pantheon of spirits that included those of their ancestors, the Christian divine trinity, the angels and archangels, and Jesus’ disciples. The emphasis in their practice of Christianity was on spirituality, not on “rational” morality. For them the true Christian was one who experienced, or was possessed by, the spirits.</w:t>
      </w:r>
      <w:r w:rsidR="00744785">
        <w:rPr>
          <w:sz w:val="28"/>
          <w:szCs w:val="28"/>
        </w:rPr>
        <w:t xml:space="preserve"> (</w:t>
      </w:r>
      <w:r w:rsidR="009018D7">
        <w:rPr>
          <w:sz w:val="28"/>
          <w:szCs w:val="28"/>
        </w:rPr>
        <w:t xml:space="preserve">Moore &amp; Johnson, </w:t>
      </w:r>
      <w:r w:rsidR="00744785" w:rsidRPr="0063589D">
        <w:rPr>
          <w:i/>
          <w:sz w:val="28"/>
          <w:szCs w:val="28"/>
        </w:rPr>
        <w:t>Neither Led nor Driven</w:t>
      </w:r>
      <w:r w:rsidR="00744785">
        <w:rPr>
          <w:sz w:val="28"/>
          <w:szCs w:val="28"/>
        </w:rPr>
        <w:t>, 318)</w:t>
      </w:r>
    </w:p>
    <w:p w:rsidR="00144401" w:rsidRDefault="00144401" w:rsidP="004051E4">
      <w:pPr>
        <w:spacing w:line="240" w:lineRule="auto"/>
        <w:contextualSpacing/>
        <w:rPr>
          <w:sz w:val="28"/>
          <w:szCs w:val="28"/>
        </w:rPr>
      </w:pPr>
    </w:p>
    <w:p w:rsidR="00E86A5F" w:rsidRDefault="00861295" w:rsidP="004051E4">
      <w:pPr>
        <w:spacing w:line="240" w:lineRule="auto"/>
        <w:contextualSpacing/>
        <w:rPr>
          <w:sz w:val="28"/>
          <w:szCs w:val="28"/>
        </w:rPr>
      </w:pPr>
      <w:r>
        <w:rPr>
          <w:sz w:val="28"/>
          <w:szCs w:val="28"/>
        </w:rPr>
        <w:t>As for the credibility of Christianity</w:t>
      </w:r>
      <w:r w:rsidR="00E86A5F">
        <w:rPr>
          <w:sz w:val="28"/>
          <w:szCs w:val="28"/>
        </w:rPr>
        <w:t xml:space="preserve"> and the Bible:</w:t>
      </w:r>
    </w:p>
    <w:p w:rsidR="00E86A5F" w:rsidRDefault="00E86A5F" w:rsidP="004051E4">
      <w:pPr>
        <w:spacing w:line="240" w:lineRule="auto"/>
        <w:contextualSpacing/>
        <w:rPr>
          <w:sz w:val="28"/>
          <w:szCs w:val="28"/>
        </w:rPr>
      </w:pPr>
    </w:p>
    <w:p w:rsidR="00144401" w:rsidRPr="008A45F4" w:rsidRDefault="00861295" w:rsidP="004051E4">
      <w:pPr>
        <w:spacing w:line="240" w:lineRule="auto"/>
        <w:contextualSpacing/>
        <w:rPr>
          <w:i/>
          <w:sz w:val="28"/>
          <w:szCs w:val="28"/>
        </w:rPr>
      </w:pPr>
      <w:r>
        <w:rPr>
          <w:sz w:val="28"/>
          <w:szCs w:val="28"/>
        </w:rPr>
        <w:t xml:space="preserve"> Africans were “fascinated to find how si</w:t>
      </w:r>
      <w:r w:rsidR="00E86A5F">
        <w:rPr>
          <w:sz w:val="28"/>
          <w:szCs w:val="28"/>
        </w:rPr>
        <w:t>mil</w:t>
      </w:r>
      <w:r>
        <w:rPr>
          <w:sz w:val="28"/>
          <w:szCs w:val="28"/>
        </w:rPr>
        <w:t>ar was the bibl</w:t>
      </w:r>
      <w:r w:rsidR="00E86A5F">
        <w:rPr>
          <w:sz w:val="28"/>
          <w:szCs w:val="28"/>
        </w:rPr>
        <w:t>i</w:t>
      </w:r>
      <w:r>
        <w:rPr>
          <w:sz w:val="28"/>
          <w:szCs w:val="28"/>
        </w:rPr>
        <w:t>cal world to their own, with purifying sacrifices, instructive dreams, impor</w:t>
      </w:r>
      <w:r w:rsidR="00E14BEF">
        <w:rPr>
          <w:sz w:val="28"/>
          <w:szCs w:val="28"/>
        </w:rPr>
        <w:t>tant ancestors, the family with</w:t>
      </w:r>
      <w:r>
        <w:rPr>
          <w:sz w:val="28"/>
          <w:szCs w:val="28"/>
        </w:rPr>
        <w:t xml:space="preserve"> a large and extended membership, many wives for patriarchs and </w:t>
      </w:r>
      <w:r w:rsidR="00E14BEF">
        <w:rPr>
          <w:sz w:val="28"/>
          <w:szCs w:val="28"/>
        </w:rPr>
        <w:t>kings</w:t>
      </w:r>
      <w:r>
        <w:rPr>
          <w:sz w:val="28"/>
          <w:szCs w:val="28"/>
        </w:rPr>
        <w:t>, disasters through curses, healing through</w:t>
      </w:r>
      <w:r w:rsidR="00E06968">
        <w:rPr>
          <w:sz w:val="28"/>
          <w:szCs w:val="28"/>
        </w:rPr>
        <w:t xml:space="preserve"> spiritual power, </w:t>
      </w:r>
      <w:r w:rsidR="00E14BEF">
        <w:rPr>
          <w:sz w:val="28"/>
          <w:szCs w:val="28"/>
        </w:rPr>
        <w:t>dancing in joyful worsh</w:t>
      </w:r>
      <w:r w:rsidR="00E06968">
        <w:rPr>
          <w:sz w:val="28"/>
          <w:szCs w:val="28"/>
        </w:rPr>
        <w:t>ip, and ma</w:t>
      </w:r>
      <w:r w:rsidR="00E14BEF">
        <w:rPr>
          <w:sz w:val="28"/>
          <w:szCs w:val="28"/>
        </w:rPr>
        <w:t xml:space="preserve">ny miracles after prayer.” </w:t>
      </w:r>
      <w:r w:rsidR="00E06968">
        <w:rPr>
          <w:sz w:val="28"/>
          <w:szCs w:val="28"/>
        </w:rPr>
        <w:t xml:space="preserve"> </w:t>
      </w:r>
      <w:r w:rsidR="00633363">
        <w:rPr>
          <w:sz w:val="28"/>
          <w:szCs w:val="28"/>
        </w:rPr>
        <w:t>(</w:t>
      </w:r>
      <w:r w:rsidR="00E06968">
        <w:rPr>
          <w:sz w:val="28"/>
          <w:szCs w:val="28"/>
        </w:rPr>
        <w:t xml:space="preserve">David Edwards, </w:t>
      </w:r>
      <w:r w:rsidR="00E06968" w:rsidRPr="008A45F4">
        <w:rPr>
          <w:i/>
          <w:sz w:val="28"/>
          <w:szCs w:val="28"/>
        </w:rPr>
        <w:t xml:space="preserve">Christianity. The </w:t>
      </w:r>
      <w:r w:rsidR="00E14BEF" w:rsidRPr="008A45F4">
        <w:rPr>
          <w:i/>
          <w:sz w:val="28"/>
          <w:szCs w:val="28"/>
        </w:rPr>
        <w:t>First</w:t>
      </w:r>
      <w:r w:rsidR="00E06968" w:rsidRPr="008A45F4">
        <w:rPr>
          <w:i/>
          <w:sz w:val="28"/>
          <w:szCs w:val="28"/>
        </w:rPr>
        <w:t xml:space="preserve"> Two thousand years</w:t>
      </w:r>
      <w:r w:rsidR="00E86A5F" w:rsidRPr="008A45F4">
        <w:rPr>
          <w:i/>
          <w:sz w:val="28"/>
          <w:szCs w:val="28"/>
        </w:rPr>
        <w:t xml:space="preserve">, </w:t>
      </w:r>
      <w:r w:rsidR="00E86A5F" w:rsidRPr="0063589D">
        <w:rPr>
          <w:sz w:val="28"/>
          <w:szCs w:val="28"/>
        </w:rPr>
        <w:t>1997</w:t>
      </w:r>
      <w:r w:rsidR="00E86A5F" w:rsidRPr="008A45F4">
        <w:rPr>
          <w:i/>
          <w:sz w:val="28"/>
          <w:szCs w:val="28"/>
        </w:rPr>
        <w:t>)</w:t>
      </w:r>
      <w:r w:rsidR="00E14BEF" w:rsidRPr="008A45F4">
        <w:rPr>
          <w:i/>
          <w:sz w:val="28"/>
          <w:szCs w:val="28"/>
        </w:rPr>
        <w:t xml:space="preserve">, </w:t>
      </w:r>
      <w:r w:rsidR="00E14BEF" w:rsidRPr="0063589D">
        <w:rPr>
          <w:sz w:val="28"/>
          <w:szCs w:val="28"/>
        </w:rPr>
        <w:t>541</w:t>
      </w:r>
      <w:r w:rsidR="00633363">
        <w:rPr>
          <w:sz w:val="28"/>
          <w:szCs w:val="28"/>
        </w:rPr>
        <w:t>.</w:t>
      </w:r>
    </w:p>
    <w:p w:rsidR="004051E4" w:rsidRPr="008A45F4" w:rsidRDefault="004051E4" w:rsidP="004051E4">
      <w:pPr>
        <w:spacing w:line="240" w:lineRule="auto"/>
        <w:contextualSpacing/>
        <w:rPr>
          <w:i/>
          <w:sz w:val="28"/>
          <w:szCs w:val="28"/>
        </w:rPr>
      </w:pPr>
    </w:p>
    <w:p w:rsidR="007F0785" w:rsidRDefault="0090456A" w:rsidP="00E376F6">
      <w:pPr>
        <w:spacing w:line="480" w:lineRule="auto"/>
        <w:contextualSpacing/>
        <w:rPr>
          <w:color w:val="FF0000"/>
          <w:sz w:val="28"/>
          <w:szCs w:val="28"/>
        </w:rPr>
      </w:pPr>
      <w:r>
        <w:rPr>
          <w:sz w:val="28"/>
          <w:szCs w:val="28"/>
        </w:rPr>
        <w:t xml:space="preserve">In late nineteenth century Jamaica religious practice among Afro-Jamaicans did not receive social or theological approval and was viewed as </w:t>
      </w:r>
      <w:r w:rsidRPr="005F78EE">
        <w:rPr>
          <w:sz w:val="28"/>
          <w:szCs w:val="28"/>
        </w:rPr>
        <w:t>blasphemy</w:t>
      </w:r>
      <w:r w:rsidR="00E6613A" w:rsidRPr="005F78EE">
        <w:rPr>
          <w:sz w:val="28"/>
          <w:szCs w:val="28"/>
        </w:rPr>
        <w:t>,</w:t>
      </w:r>
      <w:r w:rsidRPr="005F78EE">
        <w:rPr>
          <w:sz w:val="28"/>
          <w:szCs w:val="28"/>
        </w:rPr>
        <w:t xml:space="preserve"> superstition</w:t>
      </w:r>
      <w:r w:rsidR="00E6613A" w:rsidRPr="005F78EE">
        <w:rPr>
          <w:sz w:val="28"/>
          <w:szCs w:val="28"/>
        </w:rPr>
        <w:t>, and the absence of civilization</w:t>
      </w:r>
      <w:r w:rsidRPr="005F78EE">
        <w:rPr>
          <w:sz w:val="28"/>
          <w:szCs w:val="28"/>
        </w:rPr>
        <w:t>.</w:t>
      </w:r>
      <w:r>
        <w:rPr>
          <w:sz w:val="28"/>
          <w:szCs w:val="28"/>
        </w:rPr>
        <w:t xml:space="preserve"> </w:t>
      </w:r>
      <w:r w:rsidR="00FA23F1">
        <w:rPr>
          <w:sz w:val="28"/>
          <w:szCs w:val="28"/>
        </w:rPr>
        <w:t xml:space="preserve"> </w:t>
      </w:r>
      <w:r w:rsidR="00BA1DF1">
        <w:rPr>
          <w:sz w:val="28"/>
          <w:szCs w:val="28"/>
        </w:rPr>
        <w:t xml:space="preserve">The toleration that orthodox churches allowed between themselves </w:t>
      </w:r>
      <w:r w:rsidR="00EE396E">
        <w:rPr>
          <w:sz w:val="28"/>
          <w:szCs w:val="28"/>
        </w:rPr>
        <w:t>did not apply to Afro-Jamaican Christianity</w:t>
      </w:r>
      <w:r w:rsidR="00A07409">
        <w:rPr>
          <w:sz w:val="28"/>
          <w:szCs w:val="28"/>
        </w:rPr>
        <w:t xml:space="preserve">. </w:t>
      </w:r>
      <w:r w:rsidR="00474C32">
        <w:rPr>
          <w:sz w:val="28"/>
          <w:szCs w:val="28"/>
        </w:rPr>
        <w:t>The Morant Bay Rebellion</w:t>
      </w:r>
      <w:r w:rsidR="006D6B21">
        <w:rPr>
          <w:sz w:val="28"/>
          <w:szCs w:val="28"/>
        </w:rPr>
        <w:t xml:space="preserve">, the </w:t>
      </w:r>
      <w:r w:rsidR="006345BE">
        <w:rPr>
          <w:sz w:val="28"/>
          <w:szCs w:val="28"/>
        </w:rPr>
        <w:t>ruling classes remembered</w:t>
      </w:r>
      <w:r w:rsidR="006D6B21">
        <w:rPr>
          <w:sz w:val="28"/>
          <w:szCs w:val="28"/>
        </w:rPr>
        <w:t xml:space="preserve"> </w:t>
      </w:r>
      <w:r w:rsidR="006345BE">
        <w:rPr>
          <w:sz w:val="28"/>
          <w:szCs w:val="28"/>
        </w:rPr>
        <w:t xml:space="preserve">with apprehension, </w:t>
      </w:r>
      <w:r w:rsidR="00474C32">
        <w:rPr>
          <w:sz w:val="28"/>
          <w:szCs w:val="28"/>
        </w:rPr>
        <w:t>had been preceded by vi</w:t>
      </w:r>
      <w:r w:rsidR="00A07409">
        <w:rPr>
          <w:sz w:val="28"/>
          <w:szCs w:val="28"/>
        </w:rPr>
        <w:t>gorous revivals in 1860 and 1861.</w:t>
      </w:r>
      <w:r w:rsidR="00820DB3">
        <w:rPr>
          <w:sz w:val="28"/>
          <w:szCs w:val="28"/>
        </w:rPr>
        <w:t xml:space="preserve"> </w:t>
      </w:r>
      <w:r w:rsidR="00E376F6" w:rsidRPr="00E376F6">
        <w:rPr>
          <w:sz w:val="28"/>
          <w:szCs w:val="28"/>
        </w:rPr>
        <w:t>Nuttall</w:t>
      </w:r>
      <w:r w:rsidR="009E767E">
        <w:rPr>
          <w:sz w:val="28"/>
          <w:szCs w:val="28"/>
        </w:rPr>
        <w:t xml:space="preserve">, rejecting the notion that the African mind was a tabula rasa on which European </w:t>
      </w:r>
      <w:r w:rsidR="009E767E">
        <w:rPr>
          <w:sz w:val="28"/>
          <w:szCs w:val="28"/>
        </w:rPr>
        <w:lastRenderedPageBreak/>
        <w:t xml:space="preserve">Christianity could simply be </w:t>
      </w:r>
      <w:r w:rsidR="0079657C">
        <w:rPr>
          <w:sz w:val="28"/>
          <w:szCs w:val="28"/>
        </w:rPr>
        <w:t xml:space="preserve">imposed </w:t>
      </w:r>
      <w:r w:rsidR="0079657C" w:rsidRPr="00E376F6">
        <w:rPr>
          <w:sz w:val="28"/>
          <w:szCs w:val="28"/>
        </w:rPr>
        <w:t>recognized</w:t>
      </w:r>
      <w:r w:rsidR="00E376F6" w:rsidRPr="00E376F6">
        <w:rPr>
          <w:sz w:val="28"/>
          <w:szCs w:val="28"/>
        </w:rPr>
        <w:t xml:space="preserve"> the difference in cosmology when he </w:t>
      </w:r>
      <w:r w:rsidR="00E376F6" w:rsidRPr="00633363">
        <w:rPr>
          <w:sz w:val="28"/>
          <w:szCs w:val="28"/>
        </w:rPr>
        <w:t>stated</w:t>
      </w:r>
      <w:r w:rsidR="00633363" w:rsidRPr="00633363">
        <w:rPr>
          <w:sz w:val="28"/>
          <w:szCs w:val="28"/>
        </w:rPr>
        <w:t>:</w:t>
      </w:r>
      <w:r w:rsidR="00E376F6">
        <w:rPr>
          <w:color w:val="FF0000"/>
          <w:sz w:val="28"/>
          <w:szCs w:val="28"/>
        </w:rPr>
        <w:t xml:space="preserve"> </w:t>
      </w:r>
    </w:p>
    <w:p w:rsidR="004B56BB" w:rsidRPr="00830785" w:rsidRDefault="004B56BB" w:rsidP="007F0785">
      <w:pPr>
        <w:spacing w:line="240" w:lineRule="auto"/>
        <w:rPr>
          <w:sz w:val="28"/>
          <w:szCs w:val="28"/>
        </w:rPr>
      </w:pPr>
      <w:r w:rsidRPr="00830785">
        <w:rPr>
          <w:sz w:val="28"/>
          <w:szCs w:val="28"/>
        </w:rPr>
        <w:t xml:space="preserve">The correction </w:t>
      </w:r>
      <w:r w:rsidR="00E04289" w:rsidRPr="00830785">
        <w:rPr>
          <w:sz w:val="28"/>
          <w:szCs w:val="28"/>
        </w:rPr>
        <w:t xml:space="preserve">   </w:t>
      </w:r>
      <w:r w:rsidRPr="00830785">
        <w:rPr>
          <w:sz w:val="28"/>
          <w:szCs w:val="28"/>
        </w:rPr>
        <w:t xml:space="preserve">of superstitious tendencies must be kept constantly in view. There is a tendency among the Negroes to transfer into their Christian associations that superstitious element which is an integral part of native African life, as, in fact, it forms a part of the life of all undeveloped races, and of the ignorant sections of the more advanced races. In the West Indies this often takes the form of expecting miraculous healing through the application of some crude medicament, or the drinking of some bush water, or the bathing in some stream which has been blessed by a native prophet or preacher. These various operations attract large crowds, and are usually accompanied by prolonged religious exercises. Such things are frequently pointed to as evidence of the deep degradation of the negro But I have often publicly called attention in Jamaica to the fact that these practices do not differ essentially, or even in most of the concomitants, from what is to be witnessed even at sacred shrines in European countries, or in the temples of the Christian Scientists in America. </w:t>
      </w:r>
    </w:p>
    <w:p w:rsidR="004B56BB" w:rsidRPr="00830785" w:rsidRDefault="004B56BB" w:rsidP="007F0785">
      <w:pPr>
        <w:spacing w:line="240" w:lineRule="auto"/>
        <w:rPr>
          <w:sz w:val="28"/>
          <w:szCs w:val="28"/>
        </w:rPr>
      </w:pPr>
    </w:p>
    <w:p w:rsidR="004B56BB" w:rsidRPr="00830785" w:rsidRDefault="004B56BB" w:rsidP="00B57DD2">
      <w:pPr>
        <w:spacing w:line="480" w:lineRule="auto"/>
        <w:rPr>
          <w:sz w:val="28"/>
          <w:szCs w:val="28"/>
        </w:rPr>
      </w:pPr>
      <w:r w:rsidRPr="00830785">
        <w:rPr>
          <w:sz w:val="28"/>
          <w:szCs w:val="28"/>
        </w:rPr>
        <w:t>Even while acknowledging superstitious tendencies, Nuttall viewed the African Jamaican population as having a “strong realization of   a personal God”</w:t>
      </w:r>
      <w:r w:rsidR="00680716">
        <w:rPr>
          <w:sz w:val="28"/>
          <w:szCs w:val="28"/>
        </w:rPr>
        <w:t>.</w:t>
      </w:r>
      <w:r w:rsidRPr="00830785">
        <w:rPr>
          <w:sz w:val="28"/>
          <w:szCs w:val="28"/>
        </w:rPr>
        <w:t xml:space="preserve">   </w:t>
      </w:r>
    </w:p>
    <w:p w:rsidR="004B56BB" w:rsidRPr="00AC3501" w:rsidRDefault="004B56BB" w:rsidP="004B56BB">
      <w:pPr>
        <w:spacing w:line="240" w:lineRule="auto"/>
        <w:contextualSpacing/>
        <w:rPr>
          <w:strike/>
          <w:color w:val="FF0000"/>
          <w:sz w:val="28"/>
          <w:szCs w:val="28"/>
        </w:rPr>
      </w:pPr>
    </w:p>
    <w:p w:rsidR="004B56BB" w:rsidRDefault="004B56BB" w:rsidP="004B56BB">
      <w:pPr>
        <w:spacing w:line="240" w:lineRule="auto"/>
        <w:contextualSpacing/>
        <w:rPr>
          <w:sz w:val="28"/>
          <w:szCs w:val="28"/>
        </w:rPr>
      </w:pPr>
      <w:r w:rsidRPr="00B57DD2">
        <w:rPr>
          <w:sz w:val="28"/>
          <w:szCs w:val="28"/>
        </w:rPr>
        <w:t>In keeping with the original bent of the negro mind, but modified and develo</w:t>
      </w:r>
      <w:r w:rsidR="00462CF5">
        <w:rPr>
          <w:sz w:val="28"/>
          <w:szCs w:val="28"/>
        </w:rPr>
        <w:t xml:space="preserve">ped by Christianity, the negro </w:t>
      </w:r>
      <w:r w:rsidRPr="00B57DD2">
        <w:rPr>
          <w:sz w:val="28"/>
          <w:szCs w:val="28"/>
        </w:rPr>
        <w:t xml:space="preserve">Christian is especially strong in the habit of realizing the presence and   power of God in all nature, in all life, in all circumstances. He sees God in everything.  </w:t>
      </w:r>
      <w:r w:rsidR="00633363" w:rsidRPr="00B57DD2">
        <w:rPr>
          <w:sz w:val="28"/>
          <w:szCs w:val="28"/>
        </w:rPr>
        <w:t>(</w:t>
      </w:r>
      <w:r w:rsidR="00633363">
        <w:rPr>
          <w:sz w:val="28"/>
          <w:szCs w:val="28"/>
        </w:rPr>
        <w:t>Enos</w:t>
      </w:r>
      <w:r w:rsidR="00887515">
        <w:rPr>
          <w:sz w:val="28"/>
          <w:szCs w:val="28"/>
        </w:rPr>
        <w:t xml:space="preserve"> Nuttall,</w:t>
      </w:r>
      <w:r w:rsidR="00C76BD5">
        <w:rPr>
          <w:sz w:val="28"/>
          <w:szCs w:val="28"/>
        </w:rPr>
        <w:t>“C</w:t>
      </w:r>
      <w:r w:rsidR="005F78EE" w:rsidRPr="00B57DD2">
        <w:rPr>
          <w:sz w:val="28"/>
          <w:szCs w:val="28"/>
        </w:rPr>
        <w:t>haracteristics</w:t>
      </w:r>
      <w:r w:rsidR="00C76BD5">
        <w:rPr>
          <w:sz w:val="28"/>
          <w:szCs w:val="28"/>
        </w:rPr>
        <w:t xml:space="preserve"> of the Negro</w:t>
      </w:r>
      <w:r w:rsidR="00887515">
        <w:rPr>
          <w:sz w:val="28"/>
          <w:szCs w:val="28"/>
        </w:rPr>
        <w:t>”,</w:t>
      </w:r>
      <w:r w:rsidRPr="00B57DD2">
        <w:rPr>
          <w:sz w:val="28"/>
          <w:szCs w:val="28"/>
        </w:rPr>
        <w:t xml:space="preserve"> 97)</w:t>
      </w:r>
    </w:p>
    <w:p w:rsidR="003C04F0" w:rsidRDefault="003C04F0" w:rsidP="004B56BB">
      <w:pPr>
        <w:spacing w:line="240" w:lineRule="auto"/>
        <w:contextualSpacing/>
        <w:rPr>
          <w:sz w:val="28"/>
          <w:szCs w:val="28"/>
        </w:rPr>
      </w:pPr>
    </w:p>
    <w:p w:rsidR="002C56CC" w:rsidRPr="00B57DD2" w:rsidRDefault="003C04F0" w:rsidP="005A62F3">
      <w:pPr>
        <w:spacing w:line="480" w:lineRule="auto"/>
        <w:contextualSpacing/>
        <w:rPr>
          <w:sz w:val="28"/>
          <w:szCs w:val="28"/>
        </w:rPr>
      </w:pPr>
      <w:r>
        <w:rPr>
          <w:sz w:val="28"/>
          <w:szCs w:val="28"/>
        </w:rPr>
        <w:t>Consciousness of a persona</w:t>
      </w:r>
      <w:r w:rsidR="005A62F3">
        <w:rPr>
          <w:sz w:val="28"/>
          <w:szCs w:val="28"/>
        </w:rPr>
        <w:t>l</w:t>
      </w:r>
      <w:r>
        <w:rPr>
          <w:sz w:val="28"/>
          <w:szCs w:val="28"/>
        </w:rPr>
        <w:t xml:space="preserve"> God w</w:t>
      </w:r>
      <w:r w:rsidR="005A62F3">
        <w:rPr>
          <w:sz w:val="28"/>
          <w:szCs w:val="28"/>
        </w:rPr>
        <w:t>a</w:t>
      </w:r>
      <w:r>
        <w:rPr>
          <w:sz w:val="28"/>
          <w:szCs w:val="28"/>
        </w:rPr>
        <w:t xml:space="preserve">s accompanied by </w:t>
      </w:r>
      <w:r w:rsidR="007D4BCF">
        <w:rPr>
          <w:sz w:val="28"/>
          <w:szCs w:val="28"/>
        </w:rPr>
        <w:t xml:space="preserve">a strong adhesion </w:t>
      </w:r>
      <w:r w:rsidR="00A26637">
        <w:rPr>
          <w:sz w:val="28"/>
          <w:szCs w:val="28"/>
        </w:rPr>
        <w:t xml:space="preserve">to vigorous </w:t>
      </w:r>
      <w:r>
        <w:rPr>
          <w:sz w:val="28"/>
          <w:szCs w:val="28"/>
        </w:rPr>
        <w:t>participation in worship</w:t>
      </w:r>
      <w:r w:rsidR="004148BD">
        <w:rPr>
          <w:sz w:val="28"/>
          <w:szCs w:val="28"/>
        </w:rPr>
        <w:t xml:space="preserve">, and according to the Bishop, a belief in </w:t>
      </w:r>
      <w:r w:rsidR="00790F29">
        <w:rPr>
          <w:sz w:val="28"/>
          <w:szCs w:val="28"/>
        </w:rPr>
        <w:t xml:space="preserve">a </w:t>
      </w:r>
      <w:r w:rsidR="004148BD">
        <w:rPr>
          <w:sz w:val="28"/>
          <w:szCs w:val="28"/>
        </w:rPr>
        <w:t>brotherhood of be</w:t>
      </w:r>
      <w:r w:rsidR="00790F29">
        <w:rPr>
          <w:sz w:val="28"/>
          <w:szCs w:val="28"/>
        </w:rPr>
        <w:t>l</w:t>
      </w:r>
      <w:r w:rsidR="004148BD">
        <w:rPr>
          <w:sz w:val="28"/>
          <w:szCs w:val="28"/>
        </w:rPr>
        <w:t>ievers</w:t>
      </w:r>
      <w:r w:rsidR="00A26637">
        <w:rPr>
          <w:sz w:val="28"/>
          <w:szCs w:val="28"/>
        </w:rPr>
        <w:t>.</w:t>
      </w:r>
    </w:p>
    <w:p w:rsidR="004B56BB" w:rsidRDefault="00967F0D" w:rsidP="00AC3501">
      <w:pPr>
        <w:spacing w:line="480" w:lineRule="auto"/>
        <w:contextualSpacing/>
        <w:rPr>
          <w:sz w:val="28"/>
          <w:szCs w:val="28"/>
        </w:rPr>
      </w:pPr>
      <w:r>
        <w:rPr>
          <w:sz w:val="28"/>
          <w:szCs w:val="28"/>
        </w:rPr>
        <w:lastRenderedPageBreak/>
        <w:t>The Jesuit</w:t>
      </w:r>
      <w:r w:rsidR="00384D9A">
        <w:rPr>
          <w:sz w:val="28"/>
          <w:szCs w:val="28"/>
        </w:rPr>
        <w:t>,</w:t>
      </w:r>
      <w:r w:rsidR="00F734CC">
        <w:rPr>
          <w:sz w:val="28"/>
          <w:szCs w:val="28"/>
        </w:rPr>
        <w:t xml:space="preserve"> Joseph Williams</w:t>
      </w:r>
      <w:r w:rsidR="00384D9A">
        <w:rPr>
          <w:sz w:val="28"/>
          <w:szCs w:val="28"/>
        </w:rPr>
        <w:t>,</w:t>
      </w:r>
      <w:r w:rsidR="002C56CC">
        <w:rPr>
          <w:sz w:val="28"/>
          <w:szCs w:val="28"/>
        </w:rPr>
        <w:t xml:space="preserve"> attributes some funerary practices to Ashanti custom, and </w:t>
      </w:r>
      <w:r w:rsidR="00BC0A50">
        <w:rPr>
          <w:sz w:val="28"/>
          <w:szCs w:val="28"/>
        </w:rPr>
        <w:t xml:space="preserve">noted </w:t>
      </w:r>
      <w:r w:rsidR="002C56CC">
        <w:rPr>
          <w:sz w:val="28"/>
          <w:szCs w:val="28"/>
        </w:rPr>
        <w:t>the tendency of some Church members to</w:t>
      </w:r>
      <w:r w:rsidR="00BF6DD6">
        <w:rPr>
          <w:sz w:val="28"/>
          <w:szCs w:val="28"/>
        </w:rPr>
        <w:t xml:space="preserve"> ambivalence. </w:t>
      </w:r>
    </w:p>
    <w:p w:rsidR="00637380" w:rsidRDefault="00BF6DD6" w:rsidP="0084625E">
      <w:pPr>
        <w:spacing w:line="240" w:lineRule="auto"/>
        <w:contextualSpacing/>
        <w:rPr>
          <w:sz w:val="28"/>
          <w:szCs w:val="28"/>
        </w:rPr>
      </w:pPr>
      <w:r>
        <w:rPr>
          <w:sz w:val="28"/>
          <w:szCs w:val="28"/>
        </w:rPr>
        <w:t xml:space="preserve"> </w:t>
      </w:r>
      <w:r w:rsidR="00BC0A50">
        <w:rPr>
          <w:sz w:val="28"/>
          <w:szCs w:val="28"/>
        </w:rPr>
        <w:t xml:space="preserve"> </w:t>
      </w:r>
      <w:r>
        <w:rPr>
          <w:sz w:val="28"/>
          <w:szCs w:val="28"/>
        </w:rPr>
        <w:t>A</w:t>
      </w:r>
      <w:r w:rsidR="00BC0A50">
        <w:rPr>
          <w:sz w:val="28"/>
          <w:szCs w:val="28"/>
        </w:rPr>
        <w:t>t times</w:t>
      </w:r>
      <w:r w:rsidR="00462CF5">
        <w:rPr>
          <w:sz w:val="28"/>
          <w:szCs w:val="28"/>
        </w:rPr>
        <w:t xml:space="preserve">, when they wake the dead, and </w:t>
      </w:r>
      <w:r w:rsidR="00BC0A50">
        <w:rPr>
          <w:sz w:val="28"/>
          <w:szCs w:val="28"/>
        </w:rPr>
        <w:t xml:space="preserve"> </w:t>
      </w:r>
      <w:r w:rsidR="00462CF5">
        <w:rPr>
          <w:sz w:val="28"/>
          <w:szCs w:val="28"/>
        </w:rPr>
        <w:t>i</w:t>
      </w:r>
      <w:r w:rsidR="00BC0A50">
        <w:rPr>
          <w:sz w:val="28"/>
          <w:szCs w:val="28"/>
        </w:rPr>
        <w:t>ncidentally the entire neighbourhood, not a few of the time-honoured superstition</w:t>
      </w:r>
      <w:r w:rsidR="000E3A0C">
        <w:rPr>
          <w:sz w:val="28"/>
          <w:szCs w:val="28"/>
        </w:rPr>
        <w:t xml:space="preserve">s will creep out. . .In general, </w:t>
      </w:r>
      <w:r w:rsidR="00BC0A50">
        <w:rPr>
          <w:sz w:val="28"/>
          <w:szCs w:val="28"/>
        </w:rPr>
        <w:t xml:space="preserve"> the Church member will feign to be above these remnants of the days of slavery</w:t>
      </w:r>
      <w:r w:rsidR="000E3A0C">
        <w:rPr>
          <w:sz w:val="28"/>
          <w:szCs w:val="28"/>
        </w:rPr>
        <w:t>. . .</w:t>
      </w:r>
    </w:p>
    <w:p w:rsidR="0084625E" w:rsidRDefault="0084625E" w:rsidP="0084625E">
      <w:pPr>
        <w:spacing w:line="240" w:lineRule="auto"/>
        <w:contextualSpacing/>
        <w:rPr>
          <w:sz w:val="28"/>
          <w:szCs w:val="28"/>
        </w:rPr>
      </w:pPr>
    </w:p>
    <w:p w:rsidR="00E2078D" w:rsidRDefault="00E2078D" w:rsidP="00E2078D">
      <w:pPr>
        <w:spacing w:line="480" w:lineRule="auto"/>
        <w:contextualSpacing/>
        <w:rPr>
          <w:sz w:val="28"/>
          <w:szCs w:val="28"/>
        </w:rPr>
      </w:pPr>
      <w:r w:rsidRPr="002F1934">
        <w:rPr>
          <w:sz w:val="28"/>
          <w:szCs w:val="28"/>
        </w:rPr>
        <w:t>Nuttall confronted the concepts of Social Darwinism that theorized the eventual disappearance of the “weaker” races that were “unfit” to survive in a world of keen competition. On the contra</w:t>
      </w:r>
      <w:r w:rsidR="00EF29D1">
        <w:rPr>
          <w:sz w:val="28"/>
          <w:szCs w:val="28"/>
        </w:rPr>
        <w:t>ry, he wrote, the African race wa</w:t>
      </w:r>
      <w:r w:rsidRPr="002F1934">
        <w:rPr>
          <w:sz w:val="28"/>
          <w:szCs w:val="28"/>
        </w:rPr>
        <w:t xml:space="preserve">s “likely to continue and to increase”. </w:t>
      </w:r>
      <w:r>
        <w:rPr>
          <w:sz w:val="28"/>
          <w:szCs w:val="28"/>
        </w:rPr>
        <w:t>Furthermore, two generations of evangelization had generated among Afro Jamaican members of Christian churches “the more permanent traits of Christian character and life</w:t>
      </w:r>
      <w:r w:rsidRPr="00923F07">
        <w:rPr>
          <w:sz w:val="28"/>
          <w:szCs w:val="28"/>
        </w:rPr>
        <w:t xml:space="preserve"> </w:t>
      </w:r>
      <w:r w:rsidRPr="002F1934">
        <w:rPr>
          <w:sz w:val="28"/>
          <w:szCs w:val="28"/>
        </w:rPr>
        <w:t>which will be exhibited by Negro people on a large scale, when they beco</w:t>
      </w:r>
      <w:r w:rsidR="00EF29D1">
        <w:rPr>
          <w:sz w:val="28"/>
          <w:szCs w:val="28"/>
        </w:rPr>
        <w:t xml:space="preserve">me subject to the influences of </w:t>
      </w:r>
      <w:r w:rsidRPr="002F1934">
        <w:rPr>
          <w:sz w:val="28"/>
          <w:szCs w:val="28"/>
        </w:rPr>
        <w:t>Christianity and Christian civilization.” (</w:t>
      </w:r>
      <w:r w:rsidR="004E033A">
        <w:rPr>
          <w:sz w:val="28"/>
          <w:szCs w:val="28"/>
        </w:rPr>
        <w:t>“</w:t>
      </w:r>
      <w:r w:rsidRPr="002F1934">
        <w:rPr>
          <w:sz w:val="28"/>
          <w:szCs w:val="28"/>
        </w:rPr>
        <w:t>Characteristics of the Negro”, 93)</w:t>
      </w:r>
      <w:r>
        <w:rPr>
          <w:sz w:val="28"/>
          <w:szCs w:val="28"/>
        </w:rPr>
        <w:t xml:space="preserve"> Elsewhere, however, Nuttall showed himself unhappy at the “Old Testament” rather than </w:t>
      </w:r>
      <w:r w:rsidR="00B13A83">
        <w:rPr>
          <w:sz w:val="28"/>
          <w:szCs w:val="28"/>
        </w:rPr>
        <w:t xml:space="preserve">the </w:t>
      </w:r>
      <w:r>
        <w:rPr>
          <w:sz w:val="28"/>
          <w:szCs w:val="28"/>
        </w:rPr>
        <w:t xml:space="preserve">“New </w:t>
      </w:r>
      <w:r w:rsidR="00B66053">
        <w:rPr>
          <w:sz w:val="28"/>
          <w:szCs w:val="28"/>
        </w:rPr>
        <w:t>Testament consciousness</w:t>
      </w:r>
      <w:r>
        <w:rPr>
          <w:sz w:val="28"/>
          <w:szCs w:val="28"/>
        </w:rPr>
        <w:t>” of Afro Jamaicans.</w:t>
      </w:r>
    </w:p>
    <w:p w:rsidR="00394AFD" w:rsidRDefault="006D478C" w:rsidP="00394AFD">
      <w:pPr>
        <w:spacing w:line="480" w:lineRule="auto"/>
        <w:contextualSpacing/>
        <w:rPr>
          <w:sz w:val="28"/>
          <w:szCs w:val="28"/>
        </w:rPr>
      </w:pPr>
      <w:r>
        <w:rPr>
          <w:sz w:val="28"/>
          <w:szCs w:val="28"/>
        </w:rPr>
        <w:t xml:space="preserve">While many </w:t>
      </w:r>
      <w:r w:rsidR="003C3213">
        <w:rPr>
          <w:sz w:val="28"/>
          <w:szCs w:val="28"/>
        </w:rPr>
        <w:t>among</w:t>
      </w:r>
      <w:r>
        <w:rPr>
          <w:sz w:val="28"/>
          <w:szCs w:val="28"/>
        </w:rPr>
        <w:t xml:space="preserve"> Jamaica’s leadership interpreted black Jamaican consciousness as a product of race</w:t>
      </w:r>
      <w:r w:rsidR="00902D24">
        <w:rPr>
          <w:sz w:val="28"/>
          <w:szCs w:val="28"/>
        </w:rPr>
        <w:t xml:space="preserve"> </w:t>
      </w:r>
      <w:r w:rsidR="00684483">
        <w:rPr>
          <w:sz w:val="28"/>
          <w:szCs w:val="28"/>
        </w:rPr>
        <w:t>Nuttall</w:t>
      </w:r>
      <w:r w:rsidR="00016C05">
        <w:rPr>
          <w:sz w:val="28"/>
          <w:szCs w:val="28"/>
        </w:rPr>
        <w:t xml:space="preserve"> </w:t>
      </w:r>
      <w:r w:rsidR="003B2EE9">
        <w:rPr>
          <w:sz w:val="28"/>
          <w:szCs w:val="28"/>
        </w:rPr>
        <w:t>attributed that</w:t>
      </w:r>
      <w:r w:rsidR="00902D24">
        <w:rPr>
          <w:sz w:val="28"/>
          <w:szCs w:val="28"/>
        </w:rPr>
        <w:t xml:space="preserve"> consciousness not to race but to acquired culture</w:t>
      </w:r>
      <w:r w:rsidR="003C3213">
        <w:rPr>
          <w:sz w:val="28"/>
          <w:szCs w:val="28"/>
        </w:rPr>
        <w:t xml:space="preserve"> and class</w:t>
      </w:r>
      <w:r w:rsidR="00902D24">
        <w:rPr>
          <w:sz w:val="28"/>
          <w:szCs w:val="28"/>
        </w:rPr>
        <w:t>.</w:t>
      </w:r>
      <w:r w:rsidR="00394AFD" w:rsidRPr="00394AFD">
        <w:rPr>
          <w:sz w:val="28"/>
          <w:szCs w:val="28"/>
        </w:rPr>
        <w:t xml:space="preserve"> </w:t>
      </w:r>
      <w:r w:rsidR="00394AFD">
        <w:rPr>
          <w:sz w:val="28"/>
          <w:szCs w:val="28"/>
        </w:rPr>
        <w:t>A</w:t>
      </w:r>
      <w:r w:rsidR="00394AFD" w:rsidRPr="00703BF6">
        <w:rPr>
          <w:sz w:val="28"/>
          <w:szCs w:val="28"/>
        </w:rPr>
        <w:t xml:space="preserve">cquired culture could be modified over time with firm, intelligent and sympathetic spiritual guidance and education. </w:t>
      </w:r>
      <w:r w:rsidR="00394AFD">
        <w:rPr>
          <w:sz w:val="28"/>
          <w:szCs w:val="28"/>
        </w:rPr>
        <w:t xml:space="preserve"> </w:t>
      </w:r>
    </w:p>
    <w:p w:rsidR="00091554" w:rsidRDefault="00F9638C" w:rsidP="008E6F0B">
      <w:pPr>
        <w:spacing w:line="480" w:lineRule="auto"/>
        <w:contextualSpacing/>
        <w:rPr>
          <w:color w:val="00B050"/>
          <w:sz w:val="28"/>
          <w:szCs w:val="28"/>
        </w:rPr>
      </w:pPr>
      <w:r w:rsidRPr="00703BF6">
        <w:rPr>
          <w:sz w:val="28"/>
          <w:szCs w:val="28"/>
        </w:rPr>
        <w:lastRenderedPageBreak/>
        <w:t xml:space="preserve"> Afro-Jamaican Christians were not only vigorous participants in church services, but their outbursts of emotion did not differ fundamentally from comparable outbursts from Britis</w:t>
      </w:r>
      <w:r w:rsidR="003B2EE9">
        <w:rPr>
          <w:sz w:val="28"/>
          <w:szCs w:val="28"/>
        </w:rPr>
        <w:t xml:space="preserve">h working class congregations. </w:t>
      </w:r>
      <w:r w:rsidR="003E4240">
        <w:rPr>
          <w:sz w:val="28"/>
          <w:szCs w:val="28"/>
        </w:rPr>
        <w:t xml:space="preserve"> </w:t>
      </w:r>
      <w:r w:rsidR="00394AFD">
        <w:rPr>
          <w:sz w:val="28"/>
          <w:szCs w:val="28"/>
        </w:rPr>
        <w:t>Although</w:t>
      </w:r>
      <w:r w:rsidR="0031455F">
        <w:rPr>
          <w:sz w:val="28"/>
          <w:szCs w:val="28"/>
        </w:rPr>
        <w:t xml:space="preserve"> the ecumenical movement started most clearly in 1910</w:t>
      </w:r>
      <w:r w:rsidR="00B3504D">
        <w:rPr>
          <w:sz w:val="28"/>
          <w:szCs w:val="28"/>
        </w:rPr>
        <w:t>, Nuttall was arguing from long before then, that th</w:t>
      </w:r>
      <w:r w:rsidR="004F5A09" w:rsidRPr="00AF55A2">
        <w:rPr>
          <w:sz w:val="28"/>
          <w:szCs w:val="28"/>
        </w:rPr>
        <w:t xml:space="preserve">ere was enough work for all Christian denominations on Jamaica’s and </w:t>
      </w:r>
      <w:r w:rsidR="00B66053" w:rsidRPr="00AF55A2">
        <w:rPr>
          <w:sz w:val="28"/>
          <w:szCs w:val="28"/>
        </w:rPr>
        <w:t>the world’s</w:t>
      </w:r>
      <w:r w:rsidR="004F5A09" w:rsidRPr="00AF55A2">
        <w:rPr>
          <w:sz w:val="28"/>
          <w:szCs w:val="28"/>
        </w:rPr>
        <w:t xml:space="preserve"> mission </w:t>
      </w:r>
      <w:r w:rsidR="00B66053" w:rsidRPr="00AF55A2">
        <w:rPr>
          <w:sz w:val="28"/>
          <w:szCs w:val="28"/>
        </w:rPr>
        <w:t>frontiers.</w:t>
      </w:r>
      <w:r w:rsidR="004F5A09" w:rsidRPr="00AF55A2">
        <w:rPr>
          <w:sz w:val="28"/>
          <w:szCs w:val="28"/>
        </w:rPr>
        <w:t xml:space="preserve">  </w:t>
      </w:r>
      <w:r w:rsidR="006A48CD">
        <w:rPr>
          <w:sz w:val="28"/>
          <w:szCs w:val="28"/>
        </w:rPr>
        <w:t>There was an</w:t>
      </w:r>
      <w:r w:rsidR="006A48CD" w:rsidRPr="00AF55A2">
        <w:rPr>
          <w:sz w:val="28"/>
          <w:szCs w:val="28"/>
        </w:rPr>
        <w:t xml:space="preserve"> Anglican mission to the Indian </w:t>
      </w:r>
      <w:r w:rsidR="006A48CD">
        <w:rPr>
          <w:sz w:val="28"/>
          <w:szCs w:val="28"/>
        </w:rPr>
        <w:t xml:space="preserve">and Chinese </w:t>
      </w:r>
      <w:r w:rsidR="006A48CD" w:rsidRPr="00AF55A2">
        <w:rPr>
          <w:sz w:val="28"/>
          <w:szCs w:val="28"/>
        </w:rPr>
        <w:t>po</w:t>
      </w:r>
      <w:r w:rsidR="006A48CD">
        <w:rPr>
          <w:sz w:val="28"/>
          <w:szCs w:val="28"/>
        </w:rPr>
        <w:t>p</w:t>
      </w:r>
      <w:r w:rsidR="006A48CD" w:rsidRPr="00AF55A2">
        <w:rPr>
          <w:sz w:val="28"/>
          <w:szCs w:val="28"/>
        </w:rPr>
        <w:t>ulatio</w:t>
      </w:r>
      <w:r w:rsidR="006A48CD">
        <w:rPr>
          <w:sz w:val="28"/>
          <w:szCs w:val="28"/>
        </w:rPr>
        <w:t>ns.</w:t>
      </w:r>
      <w:r w:rsidR="00050E54" w:rsidRPr="00AF55A2">
        <w:rPr>
          <w:sz w:val="28"/>
          <w:szCs w:val="28"/>
        </w:rPr>
        <w:t xml:space="preserve"> </w:t>
      </w:r>
      <w:r w:rsidR="00246DAD" w:rsidRPr="00AF55A2">
        <w:rPr>
          <w:sz w:val="28"/>
          <w:szCs w:val="28"/>
        </w:rPr>
        <w:t xml:space="preserve">As it was the Quakers and Presbyterians were </w:t>
      </w:r>
      <w:r w:rsidR="006A48CD">
        <w:rPr>
          <w:sz w:val="28"/>
          <w:szCs w:val="28"/>
        </w:rPr>
        <w:t xml:space="preserve">also </w:t>
      </w:r>
      <w:r w:rsidR="00246DAD" w:rsidRPr="00AF55A2">
        <w:rPr>
          <w:sz w:val="28"/>
          <w:szCs w:val="28"/>
        </w:rPr>
        <w:t xml:space="preserve">particularly keen on Indian </w:t>
      </w:r>
      <w:r w:rsidR="00016C05">
        <w:rPr>
          <w:sz w:val="28"/>
          <w:szCs w:val="28"/>
        </w:rPr>
        <w:t>evangelization</w:t>
      </w:r>
      <w:r w:rsidR="00246DAD" w:rsidRPr="00AF55A2">
        <w:rPr>
          <w:sz w:val="28"/>
          <w:szCs w:val="28"/>
        </w:rPr>
        <w:t>, the C</w:t>
      </w:r>
      <w:r w:rsidR="004F5A09" w:rsidRPr="00AF55A2">
        <w:rPr>
          <w:sz w:val="28"/>
          <w:szCs w:val="28"/>
        </w:rPr>
        <w:t xml:space="preserve">atholics on Chinese </w:t>
      </w:r>
      <w:r w:rsidR="003E4240">
        <w:rPr>
          <w:sz w:val="28"/>
          <w:szCs w:val="28"/>
        </w:rPr>
        <w:t>evangelization</w:t>
      </w:r>
      <w:r w:rsidR="00282D01">
        <w:rPr>
          <w:sz w:val="28"/>
          <w:szCs w:val="28"/>
        </w:rPr>
        <w:t xml:space="preserve">. </w:t>
      </w:r>
      <w:r w:rsidR="006A48CD">
        <w:rPr>
          <w:sz w:val="28"/>
          <w:szCs w:val="28"/>
        </w:rPr>
        <w:t xml:space="preserve"> </w:t>
      </w:r>
      <w:r w:rsidR="00050E54" w:rsidRPr="00AF55A2">
        <w:rPr>
          <w:sz w:val="28"/>
          <w:szCs w:val="28"/>
        </w:rPr>
        <w:t>Nuttall’s response to the inflow of Lebanese immigrants who were attached to the Christian Greek Orthodox church was one more indication that despite his belief in the superiority of Anglo</w:t>
      </w:r>
      <w:r w:rsidR="009033EE">
        <w:rPr>
          <w:sz w:val="28"/>
          <w:szCs w:val="28"/>
        </w:rPr>
        <w:t>-Saxon Christian religion, that</w:t>
      </w:r>
      <w:r w:rsidR="00050E54" w:rsidRPr="00AF55A2">
        <w:rPr>
          <w:sz w:val="28"/>
          <w:szCs w:val="28"/>
        </w:rPr>
        <w:t xml:space="preserve"> </w:t>
      </w:r>
      <w:r w:rsidR="009033EE">
        <w:rPr>
          <w:sz w:val="28"/>
          <w:szCs w:val="28"/>
        </w:rPr>
        <w:t>h</w:t>
      </w:r>
      <w:r w:rsidR="00050E54" w:rsidRPr="00AF55A2">
        <w:rPr>
          <w:sz w:val="28"/>
          <w:szCs w:val="28"/>
        </w:rPr>
        <w:t>e was enthusiastic about receiving the Greek Orthodox Lebanese members into the Anglican comm</w:t>
      </w:r>
      <w:r w:rsidR="009033EE">
        <w:rPr>
          <w:sz w:val="28"/>
          <w:szCs w:val="28"/>
        </w:rPr>
        <w:t xml:space="preserve">unity. </w:t>
      </w:r>
      <w:r w:rsidR="00050E54" w:rsidRPr="00AF55A2">
        <w:rPr>
          <w:sz w:val="28"/>
          <w:szCs w:val="28"/>
        </w:rPr>
        <w:t xml:space="preserve"> </w:t>
      </w:r>
      <w:r w:rsidR="00440967" w:rsidRPr="00AF55A2">
        <w:rPr>
          <w:sz w:val="28"/>
          <w:szCs w:val="28"/>
        </w:rPr>
        <w:t>Nuttall</w:t>
      </w:r>
      <w:r w:rsidR="001A7D93">
        <w:rPr>
          <w:sz w:val="28"/>
          <w:szCs w:val="28"/>
        </w:rPr>
        <w:t>, in fact,</w:t>
      </w:r>
      <w:r w:rsidR="00440967" w:rsidRPr="00AF55A2">
        <w:rPr>
          <w:sz w:val="28"/>
          <w:szCs w:val="28"/>
        </w:rPr>
        <w:t xml:space="preserve"> lamented the artificial division of Christianity into multiple denominations</w:t>
      </w:r>
      <w:r w:rsidR="009033EE">
        <w:rPr>
          <w:sz w:val="28"/>
          <w:szCs w:val="28"/>
        </w:rPr>
        <w:t xml:space="preserve"> of Christians</w:t>
      </w:r>
      <w:r w:rsidR="00C71656">
        <w:rPr>
          <w:sz w:val="28"/>
          <w:szCs w:val="28"/>
        </w:rPr>
        <w:t xml:space="preserve">, </w:t>
      </w:r>
      <w:r w:rsidR="00C71656" w:rsidRPr="00AF55A2">
        <w:rPr>
          <w:sz w:val="28"/>
          <w:szCs w:val="28"/>
        </w:rPr>
        <w:t>for</w:t>
      </w:r>
      <w:r w:rsidR="00440967" w:rsidRPr="00AF55A2">
        <w:rPr>
          <w:sz w:val="28"/>
          <w:szCs w:val="28"/>
        </w:rPr>
        <w:t xml:space="preserve"> the Christian Church, really,</w:t>
      </w:r>
      <w:r w:rsidR="00246DAD" w:rsidRPr="00AF55A2">
        <w:rPr>
          <w:sz w:val="28"/>
          <w:szCs w:val="28"/>
        </w:rPr>
        <w:t xml:space="preserve"> had o</w:t>
      </w:r>
      <w:r w:rsidR="00440967" w:rsidRPr="00AF55A2">
        <w:rPr>
          <w:sz w:val="28"/>
          <w:szCs w:val="28"/>
        </w:rPr>
        <w:t>nly one foundation</w:t>
      </w:r>
      <w:r w:rsidR="00440967">
        <w:rPr>
          <w:color w:val="00B050"/>
          <w:sz w:val="28"/>
          <w:szCs w:val="28"/>
        </w:rPr>
        <w:t>.</w:t>
      </w:r>
    </w:p>
    <w:p w:rsidR="00050E54" w:rsidRPr="0097088A" w:rsidRDefault="00C71656" w:rsidP="008E6F0B">
      <w:pPr>
        <w:spacing w:line="480" w:lineRule="auto"/>
        <w:contextualSpacing/>
        <w:rPr>
          <w:strike/>
          <w:sz w:val="28"/>
          <w:szCs w:val="28"/>
        </w:rPr>
      </w:pPr>
      <w:r>
        <w:rPr>
          <w:color w:val="00B050"/>
          <w:sz w:val="28"/>
          <w:szCs w:val="28"/>
        </w:rPr>
        <w:t xml:space="preserve"> </w:t>
      </w:r>
      <w:r w:rsidRPr="0097088A">
        <w:rPr>
          <w:sz w:val="28"/>
          <w:szCs w:val="28"/>
        </w:rPr>
        <w:t xml:space="preserve">I now turn to the </w:t>
      </w:r>
      <w:r w:rsidR="0097088A" w:rsidRPr="0097088A">
        <w:rPr>
          <w:sz w:val="28"/>
          <w:szCs w:val="28"/>
        </w:rPr>
        <w:t>methods</w:t>
      </w:r>
      <w:r w:rsidRPr="0097088A">
        <w:rPr>
          <w:sz w:val="28"/>
          <w:szCs w:val="28"/>
        </w:rPr>
        <w:t xml:space="preserve"> used by Nuttall to </w:t>
      </w:r>
      <w:r w:rsidR="0097088A" w:rsidRPr="0097088A">
        <w:rPr>
          <w:sz w:val="28"/>
          <w:szCs w:val="28"/>
        </w:rPr>
        <w:t>influence the Jamaican mission frontier.</w:t>
      </w:r>
    </w:p>
    <w:p w:rsidR="0084625E" w:rsidRDefault="0084625E" w:rsidP="0084625E">
      <w:pPr>
        <w:spacing w:line="240" w:lineRule="auto"/>
        <w:contextualSpacing/>
        <w:rPr>
          <w:sz w:val="28"/>
          <w:szCs w:val="28"/>
        </w:rPr>
      </w:pPr>
    </w:p>
    <w:p w:rsidR="00F706FF" w:rsidRDefault="00F706FF" w:rsidP="0084625E">
      <w:pPr>
        <w:spacing w:line="240" w:lineRule="auto"/>
        <w:contextualSpacing/>
        <w:rPr>
          <w:sz w:val="28"/>
          <w:szCs w:val="28"/>
        </w:rPr>
      </w:pPr>
    </w:p>
    <w:p w:rsidR="00F706FF" w:rsidRPr="00637380" w:rsidRDefault="00F706FF" w:rsidP="0084625E">
      <w:pPr>
        <w:spacing w:line="240" w:lineRule="auto"/>
        <w:contextualSpacing/>
        <w:rPr>
          <w:sz w:val="28"/>
          <w:szCs w:val="28"/>
        </w:rPr>
      </w:pPr>
    </w:p>
    <w:p w:rsidR="00CE278C" w:rsidRPr="000916BF" w:rsidRDefault="00CE278C" w:rsidP="00CE278C">
      <w:pPr>
        <w:spacing w:line="480" w:lineRule="auto"/>
        <w:contextualSpacing/>
        <w:rPr>
          <w:b/>
          <w:sz w:val="28"/>
          <w:szCs w:val="28"/>
        </w:rPr>
      </w:pPr>
      <w:r w:rsidRPr="002F1934">
        <w:rPr>
          <w:color w:val="00B0F0"/>
          <w:sz w:val="28"/>
          <w:szCs w:val="28"/>
        </w:rPr>
        <w:lastRenderedPageBreak/>
        <w:t xml:space="preserve">  </w:t>
      </w:r>
      <w:r w:rsidRPr="000916BF">
        <w:rPr>
          <w:b/>
          <w:sz w:val="28"/>
          <w:szCs w:val="28"/>
        </w:rPr>
        <w:t xml:space="preserve">EXPANSION OF THE ANGLICAN CHURCH.    </w:t>
      </w:r>
      <w:r w:rsidRPr="000916BF">
        <w:rPr>
          <w:b/>
          <w:sz w:val="28"/>
          <w:szCs w:val="28"/>
        </w:rPr>
        <w:tab/>
      </w:r>
    </w:p>
    <w:p w:rsidR="00FE7738" w:rsidRDefault="00CE278C" w:rsidP="00CE278C">
      <w:pPr>
        <w:spacing w:line="480" w:lineRule="auto"/>
        <w:contextualSpacing/>
        <w:rPr>
          <w:sz w:val="28"/>
          <w:szCs w:val="28"/>
        </w:rPr>
      </w:pPr>
      <w:r>
        <w:rPr>
          <w:sz w:val="28"/>
          <w:szCs w:val="28"/>
        </w:rPr>
        <w:t xml:space="preserve">Nuttall’s </w:t>
      </w:r>
      <w:r w:rsidR="00545F6C">
        <w:rPr>
          <w:sz w:val="28"/>
          <w:szCs w:val="28"/>
        </w:rPr>
        <w:t xml:space="preserve">strategy as </w:t>
      </w:r>
      <w:r w:rsidR="00413FCA">
        <w:rPr>
          <w:sz w:val="28"/>
          <w:szCs w:val="28"/>
        </w:rPr>
        <w:t>Diocesan</w:t>
      </w:r>
      <w:r w:rsidR="00545F6C">
        <w:rPr>
          <w:sz w:val="28"/>
          <w:szCs w:val="28"/>
        </w:rPr>
        <w:t xml:space="preserve"> (1880-1916) was to expand</w:t>
      </w:r>
      <w:r w:rsidRPr="002F1934">
        <w:rPr>
          <w:sz w:val="28"/>
          <w:szCs w:val="28"/>
        </w:rPr>
        <w:t xml:space="preserve"> mission stations</w:t>
      </w:r>
      <w:r>
        <w:rPr>
          <w:sz w:val="28"/>
          <w:szCs w:val="28"/>
        </w:rPr>
        <w:t>,</w:t>
      </w:r>
      <w:r w:rsidRPr="002F1934">
        <w:rPr>
          <w:sz w:val="28"/>
          <w:szCs w:val="28"/>
        </w:rPr>
        <w:t xml:space="preserve"> financed partly through grants from the SPCK and SPG,</w:t>
      </w:r>
      <w:r w:rsidR="008D5584">
        <w:rPr>
          <w:sz w:val="28"/>
          <w:szCs w:val="28"/>
        </w:rPr>
        <w:t xml:space="preserve"> and British philanthropic organizations</w:t>
      </w:r>
      <w:r w:rsidR="00164EFB">
        <w:rPr>
          <w:sz w:val="28"/>
          <w:szCs w:val="28"/>
        </w:rPr>
        <w:t xml:space="preserve"> such as the Jamaica Church Aid Association</w:t>
      </w:r>
      <w:r w:rsidR="0003621C">
        <w:rPr>
          <w:sz w:val="28"/>
          <w:szCs w:val="28"/>
        </w:rPr>
        <w:t>,</w:t>
      </w:r>
      <w:r w:rsidR="00164EFB">
        <w:rPr>
          <w:sz w:val="28"/>
          <w:szCs w:val="28"/>
        </w:rPr>
        <w:t xml:space="preserve"> </w:t>
      </w:r>
      <w:r w:rsidR="0003621C">
        <w:rPr>
          <w:sz w:val="28"/>
          <w:szCs w:val="28"/>
        </w:rPr>
        <w:t>Jamaica Church</w:t>
      </w:r>
      <w:r w:rsidR="00C46FF9">
        <w:rPr>
          <w:sz w:val="28"/>
          <w:szCs w:val="28"/>
        </w:rPr>
        <w:t xml:space="preserve"> Ladies Association in England,</w:t>
      </w:r>
      <w:r>
        <w:rPr>
          <w:sz w:val="28"/>
          <w:szCs w:val="28"/>
        </w:rPr>
        <w:t xml:space="preserve"> </w:t>
      </w:r>
      <w:r w:rsidR="00035882">
        <w:rPr>
          <w:sz w:val="28"/>
          <w:szCs w:val="28"/>
        </w:rPr>
        <w:t xml:space="preserve">the Christian Faith Society and the generous </w:t>
      </w:r>
      <w:r>
        <w:rPr>
          <w:sz w:val="28"/>
          <w:szCs w:val="28"/>
        </w:rPr>
        <w:t>Dow</w:t>
      </w:r>
      <w:r w:rsidR="00C46FF9">
        <w:rPr>
          <w:sz w:val="28"/>
          <w:szCs w:val="28"/>
        </w:rPr>
        <w:t>ager Countess Howard de Walden</w:t>
      </w:r>
      <w:r w:rsidR="00E26230" w:rsidRPr="0003621C">
        <w:rPr>
          <w:b/>
          <w:sz w:val="28"/>
          <w:szCs w:val="28"/>
        </w:rPr>
        <w:t xml:space="preserve">. </w:t>
      </w:r>
      <w:r w:rsidR="00E26230">
        <w:rPr>
          <w:sz w:val="28"/>
          <w:szCs w:val="28"/>
        </w:rPr>
        <w:t>Equally significant was t</w:t>
      </w:r>
      <w:r w:rsidRPr="002F1934">
        <w:rPr>
          <w:sz w:val="28"/>
          <w:szCs w:val="28"/>
        </w:rPr>
        <w:t xml:space="preserve">he contribution of the </w:t>
      </w:r>
      <w:r w:rsidR="00C71B2D">
        <w:rPr>
          <w:sz w:val="28"/>
          <w:szCs w:val="28"/>
        </w:rPr>
        <w:t xml:space="preserve"> </w:t>
      </w:r>
      <w:r w:rsidR="00B16D96">
        <w:rPr>
          <w:sz w:val="28"/>
          <w:szCs w:val="28"/>
        </w:rPr>
        <w:t>voluntary (</w:t>
      </w:r>
      <w:r w:rsidRPr="002F1934">
        <w:rPr>
          <w:sz w:val="28"/>
          <w:szCs w:val="28"/>
        </w:rPr>
        <w:t>unpaid</w:t>
      </w:r>
      <w:r w:rsidR="00B16D96">
        <w:rPr>
          <w:sz w:val="28"/>
          <w:szCs w:val="28"/>
        </w:rPr>
        <w:t>)</w:t>
      </w:r>
      <w:r w:rsidRPr="002F1934">
        <w:rPr>
          <w:sz w:val="28"/>
          <w:szCs w:val="28"/>
        </w:rPr>
        <w:t xml:space="preserve"> labour of the</w:t>
      </w:r>
      <w:r w:rsidR="00E26230">
        <w:rPr>
          <w:sz w:val="28"/>
          <w:szCs w:val="28"/>
        </w:rPr>
        <w:t xml:space="preserve"> </w:t>
      </w:r>
      <w:r w:rsidRPr="002F1934">
        <w:rPr>
          <w:sz w:val="28"/>
          <w:szCs w:val="28"/>
        </w:rPr>
        <w:t>congregations</w:t>
      </w:r>
      <w:r w:rsidR="00035882">
        <w:rPr>
          <w:sz w:val="28"/>
          <w:szCs w:val="28"/>
        </w:rPr>
        <w:t xml:space="preserve"> and</w:t>
      </w:r>
      <w:r w:rsidR="00405FCC">
        <w:rPr>
          <w:sz w:val="28"/>
          <w:szCs w:val="28"/>
        </w:rPr>
        <w:t xml:space="preserve"> the</w:t>
      </w:r>
      <w:r w:rsidR="00035882">
        <w:rPr>
          <w:sz w:val="28"/>
          <w:szCs w:val="28"/>
        </w:rPr>
        <w:t xml:space="preserve"> donation of materials </w:t>
      </w:r>
      <w:r w:rsidR="00035882" w:rsidRPr="002F1934">
        <w:rPr>
          <w:sz w:val="28"/>
          <w:szCs w:val="28"/>
        </w:rPr>
        <w:t>in</w:t>
      </w:r>
      <w:r w:rsidRPr="002F1934">
        <w:rPr>
          <w:sz w:val="28"/>
          <w:szCs w:val="28"/>
        </w:rPr>
        <w:t xml:space="preserve"> the construction of the missions and mission schools</w:t>
      </w:r>
      <w:r w:rsidRPr="002F1934">
        <w:rPr>
          <w:color w:val="00B050"/>
          <w:sz w:val="28"/>
          <w:szCs w:val="28"/>
        </w:rPr>
        <w:t xml:space="preserve">. </w:t>
      </w:r>
      <w:r w:rsidR="00352AA7">
        <w:rPr>
          <w:color w:val="00B050"/>
          <w:sz w:val="28"/>
          <w:szCs w:val="28"/>
        </w:rPr>
        <w:t xml:space="preserve"> </w:t>
      </w:r>
    </w:p>
    <w:p w:rsidR="002B24F7" w:rsidRDefault="00CE278C" w:rsidP="00CE278C">
      <w:pPr>
        <w:spacing w:line="480" w:lineRule="auto"/>
        <w:contextualSpacing/>
        <w:rPr>
          <w:sz w:val="28"/>
          <w:szCs w:val="28"/>
        </w:rPr>
      </w:pPr>
      <w:r>
        <w:rPr>
          <w:sz w:val="28"/>
          <w:szCs w:val="28"/>
        </w:rPr>
        <w:t xml:space="preserve">The </w:t>
      </w:r>
      <w:r w:rsidR="00C16356">
        <w:rPr>
          <w:sz w:val="28"/>
          <w:szCs w:val="28"/>
        </w:rPr>
        <w:t xml:space="preserve">rapid growth </w:t>
      </w:r>
      <w:r>
        <w:rPr>
          <w:sz w:val="28"/>
          <w:szCs w:val="28"/>
        </w:rPr>
        <w:t xml:space="preserve">of the African Jamaican membership of the Anglican Church was both cause and effect of the growth of churches and missions. </w:t>
      </w:r>
      <w:r w:rsidR="00F44E8C" w:rsidRPr="002F1934">
        <w:rPr>
          <w:sz w:val="28"/>
          <w:szCs w:val="28"/>
        </w:rPr>
        <w:t>The expansion of the Anglican Church meant the wholesale inclusion of Afro-Jamaicans</w:t>
      </w:r>
      <w:r w:rsidR="007A5B71">
        <w:rPr>
          <w:sz w:val="28"/>
          <w:szCs w:val="28"/>
        </w:rPr>
        <w:t>, especially in rural Jamaica</w:t>
      </w:r>
      <w:r w:rsidR="00F44E8C" w:rsidRPr="002F1934">
        <w:rPr>
          <w:sz w:val="28"/>
          <w:szCs w:val="28"/>
        </w:rPr>
        <w:t xml:space="preserve">. </w:t>
      </w:r>
      <w:r w:rsidR="00F44E8C">
        <w:rPr>
          <w:sz w:val="28"/>
          <w:szCs w:val="28"/>
        </w:rPr>
        <w:t xml:space="preserve"> In 1900 nearly one-third of the Anglican clergy was black or coloured, and the same was true of the lay members of Synod.  </w:t>
      </w:r>
      <w:r w:rsidR="00073834">
        <w:rPr>
          <w:sz w:val="28"/>
          <w:szCs w:val="28"/>
        </w:rPr>
        <w:t xml:space="preserve">To the zeal of missionary work </w:t>
      </w:r>
      <w:r>
        <w:rPr>
          <w:sz w:val="28"/>
          <w:szCs w:val="28"/>
        </w:rPr>
        <w:t>was</w:t>
      </w:r>
      <w:r w:rsidR="00073834">
        <w:rPr>
          <w:sz w:val="28"/>
          <w:szCs w:val="28"/>
        </w:rPr>
        <w:t xml:space="preserve"> added</w:t>
      </w:r>
      <w:r>
        <w:rPr>
          <w:sz w:val="28"/>
          <w:szCs w:val="28"/>
        </w:rPr>
        <w:t xml:space="preserve"> </w:t>
      </w:r>
      <w:r w:rsidRPr="002F1934">
        <w:rPr>
          <w:sz w:val="28"/>
          <w:szCs w:val="28"/>
        </w:rPr>
        <w:t>a pragmatic interest in the expansion of Afro-Jamaican congregations</w:t>
      </w:r>
      <w:r w:rsidR="00F47AEB">
        <w:rPr>
          <w:sz w:val="28"/>
          <w:szCs w:val="28"/>
        </w:rPr>
        <w:t xml:space="preserve"> and pastors</w:t>
      </w:r>
      <w:r w:rsidR="0049237A">
        <w:rPr>
          <w:sz w:val="28"/>
          <w:szCs w:val="28"/>
        </w:rPr>
        <w:t xml:space="preserve"> </w:t>
      </w:r>
      <w:r w:rsidRPr="002F1934">
        <w:rPr>
          <w:sz w:val="28"/>
          <w:szCs w:val="28"/>
        </w:rPr>
        <w:t>once the Anglican Church began to operate on a voluntary basis.</w:t>
      </w:r>
      <w:r>
        <w:rPr>
          <w:sz w:val="28"/>
          <w:szCs w:val="28"/>
        </w:rPr>
        <w:t xml:space="preserve">  Thus in 1874 the Church of England (“Proposals for a Church of England Training College”) declared: “there are thousands of our peasantry who would profit more by the ministrations of one of their own class provided </w:t>
      </w:r>
      <w:r>
        <w:rPr>
          <w:sz w:val="28"/>
          <w:szCs w:val="28"/>
        </w:rPr>
        <w:lastRenderedPageBreak/>
        <w:t>that there was superior education and practical and efficient training) than they would be by the ministrations of a stranger fresh from Europe.”</w:t>
      </w:r>
      <w:r w:rsidRPr="002F1934">
        <w:rPr>
          <w:sz w:val="28"/>
          <w:szCs w:val="28"/>
        </w:rPr>
        <w:t xml:space="preserve"> </w:t>
      </w:r>
    </w:p>
    <w:p w:rsidR="00CE278C" w:rsidRPr="0041734D" w:rsidRDefault="0041734D" w:rsidP="00CE278C">
      <w:pPr>
        <w:spacing w:line="480" w:lineRule="auto"/>
        <w:contextualSpacing/>
        <w:rPr>
          <w:strike/>
          <w:color w:val="FF0000"/>
          <w:sz w:val="28"/>
          <w:szCs w:val="28"/>
        </w:rPr>
      </w:pPr>
      <w:r>
        <w:rPr>
          <w:sz w:val="28"/>
          <w:szCs w:val="28"/>
        </w:rPr>
        <w:t xml:space="preserve">In pursuit of the policy of using </w:t>
      </w:r>
      <w:r w:rsidR="006A65F4">
        <w:rPr>
          <w:sz w:val="28"/>
          <w:szCs w:val="28"/>
        </w:rPr>
        <w:t xml:space="preserve">Black </w:t>
      </w:r>
      <w:r w:rsidR="00B73BCB">
        <w:rPr>
          <w:sz w:val="28"/>
          <w:szCs w:val="28"/>
        </w:rPr>
        <w:t>evangelists to</w:t>
      </w:r>
      <w:r w:rsidR="006A65F4">
        <w:rPr>
          <w:sz w:val="28"/>
          <w:szCs w:val="28"/>
        </w:rPr>
        <w:t xml:space="preserve"> evangelize black congregations</w:t>
      </w:r>
      <w:r>
        <w:rPr>
          <w:sz w:val="28"/>
          <w:szCs w:val="28"/>
        </w:rPr>
        <w:t xml:space="preserve"> the</w:t>
      </w:r>
      <w:r w:rsidR="004D4171">
        <w:rPr>
          <w:sz w:val="28"/>
          <w:szCs w:val="28"/>
        </w:rPr>
        <w:t xml:space="preserve"> Brotherhood of St. Andrew</w:t>
      </w:r>
      <w:r w:rsidR="00C11BBF">
        <w:rPr>
          <w:sz w:val="28"/>
          <w:szCs w:val="28"/>
        </w:rPr>
        <w:t xml:space="preserve"> (1896)</w:t>
      </w:r>
      <w:r w:rsidR="004D4171">
        <w:rPr>
          <w:sz w:val="28"/>
          <w:szCs w:val="28"/>
        </w:rPr>
        <w:t>, the Church Army</w:t>
      </w:r>
      <w:r w:rsidR="008D0374">
        <w:rPr>
          <w:sz w:val="28"/>
          <w:szCs w:val="28"/>
        </w:rPr>
        <w:t xml:space="preserve"> and Catechists were </w:t>
      </w:r>
      <w:r w:rsidR="00D82FF8">
        <w:rPr>
          <w:sz w:val="28"/>
          <w:szCs w:val="28"/>
        </w:rPr>
        <w:t xml:space="preserve">consciously </w:t>
      </w:r>
      <w:r w:rsidR="009C1534">
        <w:rPr>
          <w:sz w:val="28"/>
          <w:szCs w:val="28"/>
        </w:rPr>
        <w:t>engaged to</w:t>
      </w:r>
      <w:r w:rsidR="00CE278C" w:rsidRPr="002C72B7">
        <w:rPr>
          <w:sz w:val="28"/>
          <w:szCs w:val="28"/>
        </w:rPr>
        <w:t xml:space="preserve"> </w:t>
      </w:r>
      <w:r w:rsidR="009443E8">
        <w:rPr>
          <w:sz w:val="28"/>
          <w:szCs w:val="28"/>
        </w:rPr>
        <w:t xml:space="preserve">evangelize </w:t>
      </w:r>
      <w:r w:rsidR="00CE278C" w:rsidRPr="002C72B7">
        <w:rPr>
          <w:sz w:val="28"/>
          <w:szCs w:val="28"/>
        </w:rPr>
        <w:t>populatio</w:t>
      </w:r>
      <w:r w:rsidR="001106FD">
        <w:rPr>
          <w:sz w:val="28"/>
          <w:szCs w:val="28"/>
        </w:rPr>
        <w:t>ns</w:t>
      </w:r>
      <w:r w:rsidR="009443E8">
        <w:rPr>
          <w:sz w:val="28"/>
          <w:szCs w:val="28"/>
        </w:rPr>
        <w:t xml:space="preserve"> that</w:t>
      </w:r>
      <w:r w:rsidR="00533201">
        <w:rPr>
          <w:sz w:val="28"/>
          <w:szCs w:val="28"/>
        </w:rPr>
        <w:t xml:space="preserve"> were “outside the reach of </w:t>
      </w:r>
      <w:r w:rsidR="00C11BBF">
        <w:rPr>
          <w:sz w:val="28"/>
          <w:szCs w:val="28"/>
        </w:rPr>
        <w:t>our ordinary agencies”</w:t>
      </w:r>
      <w:r w:rsidR="009443E8">
        <w:rPr>
          <w:sz w:val="28"/>
          <w:szCs w:val="28"/>
        </w:rPr>
        <w:t xml:space="preserve">. </w:t>
      </w:r>
      <w:r w:rsidR="00C11BBF">
        <w:rPr>
          <w:sz w:val="28"/>
          <w:szCs w:val="28"/>
        </w:rPr>
        <w:t xml:space="preserve"> The</w:t>
      </w:r>
      <w:r w:rsidR="00CE278C" w:rsidRPr="002C72B7">
        <w:rPr>
          <w:sz w:val="28"/>
          <w:szCs w:val="28"/>
        </w:rPr>
        <w:t xml:space="preserve"> Church Army,</w:t>
      </w:r>
      <w:r w:rsidR="00DE5723">
        <w:rPr>
          <w:sz w:val="28"/>
          <w:szCs w:val="28"/>
        </w:rPr>
        <w:t xml:space="preserve"> lay evangelists trained at the theological college, was</w:t>
      </w:r>
      <w:r w:rsidR="009443E8">
        <w:rPr>
          <w:sz w:val="28"/>
          <w:szCs w:val="28"/>
        </w:rPr>
        <w:t xml:space="preserve"> “equipped </w:t>
      </w:r>
      <w:r w:rsidR="00CE278C" w:rsidRPr="002C72B7">
        <w:rPr>
          <w:sz w:val="28"/>
          <w:szCs w:val="28"/>
        </w:rPr>
        <w:t xml:space="preserve">with a Gazette which was a paper for working folk containing simple Gospel, and Church teaching of a kind which they need and can understand.” </w:t>
      </w:r>
      <w:r w:rsidR="00CE278C">
        <w:rPr>
          <w:sz w:val="28"/>
          <w:szCs w:val="28"/>
        </w:rPr>
        <w:t xml:space="preserve">(By </w:t>
      </w:r>
      <w:r w:rsidR="003F1278">
        <w:rPr>
          <w:sz w:val="28"/>
          <w:szCs w:val="28"/>
        </w:rPr>
        <w:t>the early 1890s</w:t>
      </w:r>
      <w:r w:rsidR="00CE278C">
        <w:rPr>
          <w:sz w:val="28"/>
          <w:szCs w:val="28"/>
        </w:rPr>
        <w:t xml:space="preserve"> the Mothers’ Union membership was about </w:t>
      </w:r>
      <w:r w:rsidR="00CE278C" w:rsidRPr="003F1278">
        <w:rPr>
          <w:sz w:val="28"/>
          <w:szCs w:val="28"/>
        </w:rPr>
        <w:t>700</w:t>
      </w:r>
      <w:r w:rsidR="003F1278">
        <w:rPr>
          <w:sz w:val="28"/>
          <w:szCs w:val="28"/>
        </w:rPr>
        <w:t>.</w:t>
      </w:r>
      <w:r w:rsidR="00DD09DA">
        <w:rPr>
          <w:sz w:val="28"/>
          <w:szCs w:val="28"/>
        </w:rPr>
        <w:t>)</w:t>
      </w:r>
      <w:r w:rsidR="00CE278C" w:rsidRPr="002C72B7">
        <w:rPr>
          <w:sz w:val="28"/>
          <w:szCs w:val="28"/>
        </w:rPr>
        <w:t xml:space="preserve"> </w:t>
      </w:r>
      <w:r w:rsidR="00B63F27">
        <w:rPr>
          <w:sz w:val="28"/>
          <w:szCs w:val="28"/>
        </w:rPr>
        <w:t>“</w:t>
      </w:r>
      <w:r w:rsidR="00CE278C" w:rsidRPr="002C72B7">
        <w:rPr>
          <w:sz w:val="28"/>
          <w:szCs w:val="28"/>
        </w:rPr>
        <w:t>The Church Army visited homes, distributed Bibles and Prayer books</w:t>
      </w:r>
      <w:r w:rsidR="00C200EF">
        <w:rPr>
          <w:sz w:val="28"/>
          <w:szCs w:val="28"/>
        </w:rPr>
        <w:t>,</w:t>
      </w:r>
      <w:r w:rsidR="00CE278C" w:rsidRPr="002C72B7">
        <w:rPr>
          <w:sz w:val="28"/>
          <w:szCs w:val="28"/>
        </w:rPr>
        <w:t xml:space="preserve"> conduct</w:t>
      </w:r>
      <w:r w:rsidR="00CE278C">
        <w:rPr>
          <w:sz w:val="28"/>
          <w:szCs w:val="28"/>
        </w:rPr>
        <w:t>ed</w:t>
      </w:r>
      <w:r w:rsidR="00CE278C" w:rsidRPr="002C72B7">
        <w:rPr>
          <w:sz w:val="28"/>
          <w:szCs w:val="28"/>
        </w:rPr>
        <w:t xml:space="preserve"> open air and cottage mission room meetings in which they are assisted</w:t>
      </w:r>
      <w:r w:rsidR="00CE278C">
        <w:rPr>
          <w:sz w:val="28"/>
          <w:szCs w:val="28"/>
        </w:rPr>
        <w:t>, significantly,</w:t>
      </w:r>
      <w:r w:rsidR="00CE278C" w:rsidRPr="002C72B7">
        <w:rPr>
          <w:sz w:val="28"/>
          <w:szCs w:val="28"/>
        </w:rPr>
        <w:t xml:space="preserve"> by some of our intelligent and devout church members chiefly belonging to the working class.</w:t>
      </w:r>
      <w:r w:rsidR="00B63F27">
        <w:rPr>
          <w:sz w:val="28"/>
          <w:szCs w:val="28"/>
        </w:rPr>
        <w:t>”</w:t>
      </w:r>
      <w:r w:rsidR="00CE278C" w:rsidRPr="002C72B7">
        <w:rPr>
          <w:sz w:val="28"/>
          <w:szCs w:val="28"/>
        </w:rPr>
        <w:t xml:space="preserve"> </w:t>
      </w:r>
      <w:r w:rsidR="00C200EF">
        <w:rPr>
          <w:sz w:val="28"/>
          <w:szCs w:val="28"/>
        </w:rPr>
        <w:t>C</w:t>
      </w:r>
      <w:r w:rsidR="00CE278C">
        <w:rPr>
          <w:sz w:val="28"/>
          <w:szCs w:val="28"/>
        </w:rPr>
        <w:t>atechists who doubled as school masters and conduc</w:t>
      </w:r>
      <w:r w:rsidR="004A7B45">
        <w:rPr>
          <w:sz w:val="28"/>
          <w:szCs w:val="28"/>
        </w:rPr>
        <w:t>tors of church services</w:t>
      </w:r>
      <w:r w:rsidR="00CE278C">
        <w:rPr>
          <w:sz w:val="28"/>
          <w:szCs w:val="28"/>
        </w:rPr>
        <w:t xml:space="preserve"> had some </w:t>
      </w:r>
      <w:r w:rsidR="004A7B45">
        <w:rPr>
          <w:sz w:val="28"/>
          <w:szCs w:val="28"/>
        </w:rPr>
        <w:t>influence over parents and children.</w:t>
      </w:r>
      <w:r w:rsidR="00EB1321">
        <w:rPr>
          <w:sz w:val="28"/>
          <w:szCs w:val="28"/>
        </w:rPr>
        <w:t xml:space="preserve"> </w:t>
      </w:r>
      <w:r w:rsidR="00B364EB">
        <w:rPr>
          <w:sz w:val="28"/>
          <w:szCs w:val="28"/>
        </w:rPr>
        <w:t>For reasons that are unclear</w:t>
      </w:r>
      <w:r w:rsidR="00564B3E">
        <w:rPr>
          <w:sz w:val="28"/>
          <w:szCs w:val="28"/>
        </w:rPr>
        <w:t xml:space="preserve"> the system of catechists was criticized. Nuttall resolutely defended his catechists, and even </w:t>
      </w:r>
      <w:r w:rsidR="00B364EB">
        <w:rPr>
          <w:sz w:val="28"/>
          <w:szCs w:val="28"/>
        </w:rPr>
        <w:t>proposed to identify</w:t>
      </w:r>
      <w:r w:rsidR="00564B3E">
        <w:rPr>
          <w:sz w:val="28"/>
          <w:szCs w:val="28"/>
        </w:rPr>
        <w:t xml:space="preserve"> houses for them </w:t>
      </w:r>
      <w:r w:rsidR="003F26A5">
        <w:rPr>
          <w:sz w:val="28"/>
          <w:szCs w:val="28"/>
        </w:rPr>
        <w:t>“instead of helping out with a few pounds per year for a few years.”</w:t>
      </w:r>
      <w:r w:rsidR="004A7B45">
        <w:rPr>
          <w:sz w:val="28"/>
          <w:szCs w:val="28"/>
        </w:rPr>
        <w:t xml:space="preserve"> </w:t>
      </w:r>
      <w:r w:rsidR="00CE278C">
        <w:rPr>
          <w:sz w:val="28"/>
          <w:szCs w:val="28"/>
        </w:rPr>
        <w:t xml:space="preserve"> </w:t>
      </w:r>
    </w:p>
    <w:p w:rsidR="00CE278C" w:rsidRPr="001C121D" w:rsidRDefault="00CE278C" w:rsidP="00CE278C">
      <w:pPr>
        <w:spacing w:line="480" w:lineRule="auto"/>
        <w:contextualSpacing/>
        <w:rPr>
          <w:sz w:val="28"/>
          <w:szCs w:val="28"/>
        </w:rPr>
      </w:pPr>
      <w:r>
        <w:rPr>
          <w:sz w:val="28"/>
          <w:szCs w:val="28"/>
        </w:rPr>
        <w:lastRenderedPageBreak/>
        <w:t xml:space="preserve">   </w:t>
      </w:r>
      <w:r w:rsidRPr="002F1934">
        <w:rPr>
          <w:sz w:val="28"/>
          <w:szCs w:val="28"/>
        </w:rPr>
        <w:t xml:space="preserve">Each cure had at least two mission stations attached. By 1900 there were 96 mission stations. In 1884 there were 92 Anglican churches, 212 in 1900. In 1892 there were 100 Anglican clergy, and 150 catechists. </w:t>
      </w:r>
      <w:r w:rsidR="00BE3308">
        <w:rPr>
          <w:sz w:val="28"/>
          <w:szCs w:val="28"/>
        </w:rPr>
        <w:t xml:space="preserve"> </w:t>
      </w:r>
      <w:r w:rsidRPr="002F1934">
        <w:rPr>
          <w:sz w:val="28"/>
          <w:szCs w:val="28"/>
        </w:rPr>
        <w:t xml:space="preserve"> </w:t>
      </w:r>
      <w:r w:rsidR="00724265">
        <w:rPr>
          <w:sz w:val="28"/>
          <w:szCs w:val="28"/>
        </w:rPr>
        <w:t xml:space="preserve">According to the </w:t>
      </w:r>
      <w:r w:rsidR="00724265" w:rsidRPr="00BC45C8">
        <w:rPr>
          <w:sz w:val="28"/>
          <w:szCs w:val="28"/>
        </w:rPr>
        <w:t>1911</w:t>
      </w:r>
      <w:r w:rsidR="00724265">
        <w:rPr>
          <w:color w:val="7030A0"/>
          <w:sz w:val="28"/>
          <w:szCs w:val="28"/>
        </w:rPr>
        <w:t xml:space="preserve"> </w:t>
      </w:r>
      <w:r w:rsidR="00B54C0D" w:rsidRPr="001C121D">
        <w:rPr>
          <w:sz w:val="28"/>
          <w:szCs w:val="28"/>
        </w:rPr>
        <w:t>census</w:t>
      </w:r>
      <w:r w:rsidR="00D33308" w:rsidRPr="001C121D">
        <w:rPr>
          <w:sz w:val="28"/>
          <w:szCs w:val="28"/>
        </w:rPr>
        <w:t xml:space="preserve">, registered members of the Anglican Church were 266.678, ahead of the  </w:t>
      </w:r>
      <w:r w:rsidR="00B54C0D" w:rsidRPr="001C121D">
        <w:rPr>
          <w:sz w:val="28"/>
          <w:szCs w:val="28"/>
        </w:rPr>
        <w:t xml:space="preserve">  Baptists,</w:t>
      </w:r>
      <w:r w:rsidR="00D33308" w:rsidRPr="001C121D">
        <w:rPr>
          <w:sz w:val="28"/>
          <w:szCs w:val="28"/>
        </w:rPr>
        <w:t>195,053</w:t>
      </w:r>
      <w:r w:rsidR="00B54C0D" w:rsidRPr="001C121D">
        <w:rPr>
          <w:sz w:val="28"/>
          <w:szCs w:val="28"/>
        </w:rPr>
        <w:t xml:space="preserve"> </w:t>
      </w:r>
      <w:r w:rsidR="00E96FCD" w:rsidRPr="001C121D">
        <w:rPr>
          <w:sz w:val="28"/>
          <w:szCs w:val="28"/>
        </w:rPr>
        <w:t xml:space="preserve">the Wesleyans </w:t>
      </w:r>
      <w:r w:rsidR="00B54C0D" w:rsidRPr="001C121D">
        <w:rPr>
          <w:sz w:val="28"/>
          <w:szCs w:val="28"/>
        </w:rPr>
        <w:t>83,228</w:t>
      </w:r>
      <w:r w:rsidR="00745F08" w:rsidRPr="001C121D">
        <w:rPr>
          <w:sz w:val="28"/>
          <w:szCs w:val="28"/>
        </w:rPr>
        <w:t>,</w:t>
      </w:r>
      <w:r w:rsidR="00B54C0D" w:rsidRPr="001C121D">
        <w:rPr>
          <w:sz w:val="28"/>
          <w:szCs w:val="28"/>
        </w:rPr>
        <w:t xml:space="preserve"> and </w:t>
      </w:r>
      <w:r w:rsidR="00E96FCD" w:rsidRPr="001C121D">
        <w:rPr>
          <w:sz w:val="28"/>
          <w:szCs w:val="28"/>
        </w:rPr>
        <w:t>Moravians 36,208. There were, however, thousands who had no</w:t>
      </w:r>
      <w:r w:rsidR="00745F08" w:rsidRPr="001C121D">
        <w:rPr>
          <w:sz w:val="28"/>
          <w:szCs w:val="28"/>
        </w:rPr>
        <w:t xml:space="preserve"> identifiable religious</w:t>
      </w:r>
      <w:r w:rsidR="00E96FCD" w:rsidRPr="001C121D">
        <w:rPr>
          <w:sz w:val="28"/>
          <w:szCs w:val="28"/>
        </w:rPr>
        <w:t xml:space="preserve"> affiliation.</w:t>
      </w:r>
    </w:p>
    <w:p w:rsidR="00CE278C" w:rsidRDefault="00CE278C" w:rsidP="00CE278C">
      <w:pPr>
        <w:spacing w:line="480" w:lineRule="auto"/>
        <w:contextualSpacing/>
        <w:rPr>
          <w:sz w:val="28"/>
          <w:szCs w:val="28"/>
        </w:rPr>
      </w:pPr>
      <w:r w:rsidRPr="002F1934">
        <w:rPr>
          <w:sz w:val="28"/>
          <w:szCs w:val="28"/>
        </w:rPr>
        <w:t>Quick to identify need and opportunity Nuttall began to focus more attention on extending the role of the Church of England in Kingston. The urbanization of Kingston (which had b</w:t>
      </w:r>
      <w:r w:rsidR="009C7DBF">
        <w:rPr>
          <w:sz w:val="28"/>
          <w:szCs w:val="28"/>
        </w:rPr>
        <w:t>ecome Jamaica’s capital in 1872</w:t>
      </w:r>
      <w:r>
        <w:rPr>
          <w:sz w:val="28"/>
          <w:szCs w:val="28"/>
        </w:rPr>
        <w:t xml:space="preserve"> and whose population had grown from 28,912 in 1861 to 48,504 in 1891</w:t>
      </w:r>
      <w:r w:rsidR="009C7DBF">
        <w:rPr>
          <w:sz w:val="28"/>
          <w:szCs w:val="28"/>
        </w:rPr>
        <w:t>)</w:t>
      </w:r>
      <w:r w:rsidRPr="002F1934">
        <w:rPr>
          <w:sz w:val="28"/>
          <w:szCs w:val="28"/>
        </w:rPr>
        <w:t xml:space="preserve"> rendered this action more urgent</w:t>
      </w:r>
      <w:r>
        <w:rPr>
          <w:sz w:val="28"/>
          <w:szCs w:val="28"/>
        </w:rPr>
        <w:t>, since demand was exceeding accommodation and where there were people who lived “practically regardless of religion.” The mission frontier was extended to Kingston.</w:t>
      </w:r>
      <w:r w:rsidRPr="002F1934">
        <w:rPr>
          <w:sz w:val="28"/>
          <w:szCs w:val="28"/>
        </w:rPr>
        <w:t xml:space="preserve">  St. Jude’s, St. Matthews, St. Luke’s, St. Patrick’s and All Saints thus came into being.</w:t>
      </w:r>
    </w:p>
    <w:p w:rsidR="00B62E96" w:rsidRDefault="00EC022D" w:rsidP="00EC022D">
      <w:pPr>
        <w:spacing w:line="480" w:lineRule="auto"/>
        <w:contextualSpacing/>
        <w:rPr>
          <w:sz w:val="28"/>
          <w:szCs w:val="28"/>
        </w:rPr>
      </w:pPr>
      <w:r>
        <w:rPr>
          <w:sz w:val="28"/>
          <w:szCs w:val="28"/>
        </w:rPr>
        <w:t>The expansion of the Anglican Church necessitated a close watch on the discipline of clergymen, lest the Church be brought into disrepute.</w:t>
      </w:r>
      <w:r w:rsidR="00754065">
        <w:rPr>
          <w:sz w:val="28"/>
          <w:szCs w:val="28"/>
        </w:rPr>
        <w:t xml:space="preserve"> </w:t>
      </w:r>
      <w:r w:rsidRPr="002F1934">
        <w:rPr>
          <w:sz w:val="28"/>
          <w:szCs w:val="28"/>
        </w:rPr>
        <w:t>Nutta</w:t>
      </w:r>
      <w:r w:rsidR="00A81513">
        <w:rPr>
          <w:sz w:val="28"/>
          <w:szCs w:val="28"/>
        </w:rPr>
        <w:t>ll was clearly a disciplinarian. Described by Adolphe Roberts (who knew him) as a “massive figure of a man, tall and commanding in appearance”</w:t>
      </w:r>
      <w:r w:rsidR="00D215B1">
        <w:rPr>
          <w:sz w:val="28"/>
          <w:szCs w:val="28"/>
        </w:rPr>
        <w:t>, austere and punctual,</w:t>
      </w:r>
      <w:r w:rsidRPr="002F1934">
        <w:rPr>
          <w:sz w:val="28"/>
          <w:szCs w:val="28"/>
        </w:rPr>
        <w:t xml:space="preserve"> it is </w:t>
      </w:r>
      <w:r w:rsidRPr="002F1934">
        <w:rPr>
          <w:sz w:val="28"/>
          <w:szCs w:val="28"/>
        </w:rPr>
        <w:lastRenderedPageBreak/>
        <w:t>thought that many of his clergymen associates feared him. But he was discreet and compassionate</w:t>
      </w:r>
      <w:r>
        <w:rPr>
          <w:sz w:val="28"/>
          <w:szCs w:val="28"/>
        </w:rPr>
        <w:t>.</w:t>
      </w:r>
      <w:r w:rsidRPr="002F1934">
        <w:rPr>
          <w:sz w:val="28"/>
          <w:szCs w:val="28"/>
        </w:rPr>
        <w:t xml:space="preserve"> </w:t>
      </w:r>
      <w:r w:rsidR="0047547C">
        <w:rPr>
          <w:sz w:val="28"/>
          <w:szCs w:val="28"/>
        </w:rPr>
        <w:t xml:space="preserve">Even the saints, Nuttall </w:t>
      </w:r>
      <w:r w:rsidR="00D215B1">
        <w:rPr>
          <w:sz w:val="28"/>
          <w:szCs w:val="28"/>
        </w:rPr>
        <w:t xml:space="preserve">once </w:t>
      </w:r>
      <w:r w:rsidR="0047547C">
        <w:rPr>
          <w:sz w:val="28"/>
          <w:szCs w:val="28"/>
        </w:rPr>
        <w:t>wrote, were not perfect.</w:t>
      </w:r>
    </w:p>
    <w:p w:rsidR="00884D59" w:rsidRDefault="00884D59" w:rsidP="00EC022D">
      <w:pPr>
        <w:spacing w:line="480" w:lineRule="auto"/>
        <w:contextualSpacing/>
        <w:rPr>
          <w:sz w:val="28"/>
          <w:szCs w:val="28"/>
        </w:rPr>
      </w:pPr>
    </w:p>
    <w:p w:rsidR="00EC022D" w:rsidRPr="002F1934" w:rsidRDefault="00EC022D" w:rsidP="00EC022D">
      <w:pPr>
        <w:spacing w:line="480" w:lineRule="auto"/>
        <w:contextualSpacing/>
        <w:rPr>
          <w:sz w:val="28"/>
          <w:szCs w:val="28"/>
        </w:rPr>
      </w:pPr>
      <w:r>
        <w:rPr>
          <w:sz w:val="28"/>
          <w:szCs w:val="28"/>
        </w:rPr>
        <w:t xml:space="preserve">He </w:t>
      </w:r>
      <w:r w:rsidR="00121D6C">
        <w:rPr>
          <w:sz w:val="28"/>
          <w:szCs w:val="28"/>
        </w:rPr>
        <w:t xml:space="preserve">wrote a strong letter to </w:t>
      </w:r>
      <w:r>
        <w:rPr>
          <w:sz w:val="28"/>
          <w:szCs w:val="28"/>
        </w:rPr>
        <w:t>a clergyman who had conducted a tea-meeting</w:t>
      </w:r>
      <w:r w:rsidR="00F959AD">
        <w:rPr>
          <w:sz w:val="28"/>
          <w:szCs w:val="28"/>
        </w:rPr>
        <w:t xml:space="preserve"> – an aspect of Afro-Jamaican culture –</w:t>
      </w:r>
      <w:r>
        <w:rPr>
          <w:sz w:val="28"/>
          <w:szCs w:val="28"/>
        </w:rPr>
        <w:t xml:space="preserve"> all night in the Anglican Church at Birnamwood.</w:t>
      </w:r>
      <w:r w:rsidRPr="00C76FD8">
        <w:rPr>
          <w:sz w:val="28"/>
          <w:szCs w:val="28"/>
        </w:rPr>
        <w:t xml:space="preserve"> </w:t>
      </w:r>
      <w:r>
        <w:rPr>
          <w:sz w:val="28"/>
          <w:szCs w:val="28"/>
        </w:rPr>
        <w:t xml:space="preserve"> Bishop Douet meanwhile removed from </w:t>
      </w:r>
      <w:r w:rsidRPr="00415A4D">
        <w:rPr>
          <w:sz w:val="28"/>
          <w:szCs w:val="28"/>
        </w:rPr>
        <w:t xml:space="preserve">one Cure a priest who had had too much alcohol at a </w:t>
      </w:r>
      <w:r w:rsidR="00F10C40">
        <w:rPr>
          <w:sz w:val="28"/>
          <w:szCs w:val="28"/>
        </w:rPr>
        <w:t xml:space="preserve">cattle show at </w:t>
      </w:r>
      <w:r w:rsidR="00F10C40" w:rsidRPr="00FC2975">
        <w:rPr>
          <w:sz w:val="28"/>
          <w:szCs w:val="28"/>
        </w:rPr>
        <w:t>Shettlewood</w:t>
      </w:r>
      <w:r w:rsidR="00F10C40">
        <w:rPr>
          <w:sz w:val="28"/>
          <w:szCs w:val="28"/>
        </w:rPr>
        <w:t>.</w:t>
      </w:r>
      <w:r>
        <w:rPr>
          <w:sz w:val="28"/>
          <w:szCs w:val="28"/>
        </w:rPr>
        <w:t xml:space="preserve"> That plus his outfit </w:t>
      </w:r>
      <w:r w:rsidRPr="00415A4D">
        <w:rPr>
          <w:sz w:val="28"/>
          <w:szCs w:val="28"/>
        </w:rPr>
        <w:t>was bringing the Church into</w:t>
      </w:r>
      <w:r w:rsidRPr="002F1934">
        <w:rPr>
          <w:sz w:val="28"/>
          <w:szCs w:val="28"/>
        </w:rPr>
        <w:t xml:space="preserve"> disrepute.</w:t>
      </w:r>
    </w:p>
    <w:p w:rsidR="00EC022D" w:rsidRPr="002F1934" w:rsidRDefault="00EC022D" w:rsidP="00CE278C">
      <w:pPr>
        <w:spacing w:line="480" w:lineRule="auto"/>
        <w:contextualSpacing/>
        <w:rPr>
          <w:sz w:val="28"/>
          <w:szCs w:val="28"/>
        </w:rPr>
      </w:pPr>
    </w:p>
    <w:p w:rsidR="00B370B8" w:rsidRPr="007F1A4E" w:rsidRDefault="00FE7E90" w:rsidP="007F1A4E">
      <w:pPr>
        <w:spacing w:line="480" w:lineRule="auto"/>
        <w:rPr>
          <w:sz w:val="28"/>
          <w:szCs w:val="28"/>
        </w:rPr>
      </w:pPr>
      <w:r w:rsidRPr="007F1A4E">
        <w:rPr>
          <w:sz w:val="28"/>
          <w:szCs w:val="28"/>
        </w:rPr>
        <w:t xml:space="preserve">Over the local </w:t>
      </w:r>
      <w:r w:rsidRPr="00FC2975">
        <w:rPr>
          <w:sz w:val="28"/>
          <w:szCs w:val="28"/>
        </w:rPr>
        <w:t>mission</w:t>
      </w:r>
      <w:r w:rsidRPr="007F1A4E">
        <w:rPr>
          <w:sz w:val="28"/>
          <w:szCs w:val="28"/>
        </w:rPr>
        <w:t xml:space="preserve"> frontier loomed, however, a larger mission or vision. This vision was a commitment to the British Empire and its potential role in converting African Jamaicans, Indians and Chinese, to what he called “Anglo-Saxon Christianity”. </w:t>
      </w:r>
      <w:r w:rsidR="00F10C40" w:rsidRPr="007F1A4E">
        <w:rPr>
          <w:sz w:val="28"/>
          <w:szCs w:val="28"/>
        </w:rPr>
        <w:t>Nuttall’s strong</w:t>
      </w:r>
      <w:r w:rsidR="00597E9C" w:rsidRPr="007F1A4E">
        <w:rPr>
          <w:sz w:val="28"/>
          <w:szCs w:val="28"/>
        </w:rPr>
        <w:t xml:space="preserve"> imperial vision</w:t>
      </w:r>
      <w:r w:rsidR="00954C30" w:rsidRPr="007F1A4E">
        <w:rPr>
          <w:sz w:val="28"/>
          <w:szCs w:val="28"/>
        </w:rPr>
        <w:t xml:space="preserve"> </w:t>
      </w:r>
      <w:r w:rsidR="00822F26" w:rsidRPr="007F1A4E">
        <w:rPr>
          <w:sz w:val="28"/>
          <w:szCs w:val="28"/>
        </w:rPr>
        <w:t>never wavered from the idea that the Empire had a mission to “uplift subject people”.</w:t>
      </w:r>
      <w:r w:rsidR="00A77E86" w:rsidRPr="007F1A4E">
        <w:rPr>
          <w:sz w:val="28"/>
          <w:szCs w:val="28"/>
        </w:rPr>
        <w:t xml:space="preserve"> When Frank Cundall in his biography of Archbishop Nuttall   describes him as an “imperialist” he was being complimentary not derogatory. </w:t>
      </w:r>
      <w:r w:rsidR="00084E10" w:rsidRPr="007F1A4E">
        <w:rPr>
          <w:sz w:val="28"/>
          <w:szCs w:val="28"/>
        </w:rPr>
        <w:t xml:space="preserve">The British Empire that had advanced into Africa and India asserted at the end of the nineteenth century a focus on imperial unity and efficiency in face of growing competition from </w:t>
      </w:r>
      <w:r w:rsidR="00084E10" w:rsidRPr="00FC2975">
        <w:rPr>
          <w:sz w:val="28"/>
          <w:szCs w:val="28"/>
        </w:rPr>
        <w:t>Germany and the USA.</w:t>
      </w:r>
      <w:r w:rsidR="00084E10" w:rsidRPr="007F1A4E">
        <w:rPr>
          <w:sz w:val="28"/>
          <w:szCs w:val="28"/>
        </w:rPr>
        <w:t xml:space="preserve">  </w:t>
      </w:r>
      <w:r w:rsidR="00B370B8" w:rsidRPr="007F1A4E">
        <w:rPr>
          <w:sz w:val="28"/>
          <w:szCs w:val="28"/>
        </w:rPr>
        <w:t>Nuttall</w:t>
      </w:r>
      <w:r w:rsidR="00C03DAC" w:rsidRPr="007F1A4E">
        <w:rPr>
          <w:sz w:val="28"/>
          <w:szCs w:val="28"/>
        </w:rPr>
        <w:t xml:space="preserve">  </w:t>
      </w:r>
      <w:r w:rsidR="00954C30" w:rsidRPr="007F1A4E">
        <w:rPr>
          <w:sz w:val="28"/>
          <w:szCs w:val="28"/>
        </w:rPr>
        <w:t xml:space="preserve"> </w:t>
      </w:r>
      <w:r w:rsidR="00C03DAC" w:rsidRPr="007F1A4E">
        <w:rPr>
          <w:sz w:val="28"/>
          <w:szCs w:val="28"/>
        </w:rPr>
        <w:lastRenderedPageBreak/>
        <w:t xml:space="preserve">described himself </w:t>
      </w:r>
      <w:r w:rsidR="00954C30" w:rsidRPr="007F1A4E">
        <w:rPr>
          <w:sz w:val="28"/>
          <w:szCs w:val="28"/>
        </w:rPr>
        <w:t xml:space="preserve"> </w:t>
      </w:r>
      <w:r w:rsidR="00C03DAC" w:rsidRPr="007F1A4E">
        <w:rPr>
          <w:sz w:val="28"/>
          <w:szCs w:val="28"/>
        </w:rPr>
        <w:t xml:space="preserve"> as “an ardent Anglo-American Alliance Advocate and a believer in the destiny of the Anglo-Saxon race.” </w:t>
      </w:r>
    </w:p>
    <w:p w:rsidR="006B215F" w:rsidRDefault="00C03DAC" w:rsidP="00084E10">
      <w:pPr>
        <w:spacing w:line="480" w:lineRule="auto"/>
        <w:contextualSpacing/>
        <w:rPr>
          <w:sz w:val="28"/>
          <w:szCs w:val="28"/>
        </w:rPr>
      </w:pPr>
      <w:r w:rsidRPr="00EB014F">
        <w:rPr>
          <w:sz w:val="28"/>
          <w:szCs w:val="28"/>
        </w:rPr>
        <w:t xml:space="preserve"> The powerful attachment to Empire and monarchy was not confined to the Archbishop.</w:t>
      </w:r>
      <w:r w:rsidR="008A495C">
        <w:rPr>
          <w:sz w:val="28"/>
          <w:szCs w:val="28"/>
        </w:rPr>
        <w:t xml:space="preserve"> Jamaican consciousness existed but mainly in the sentimental identification of “local colour”. </w:t>
      </w:r>
      <w:r w:rsidRPr="00EB014F">
        <w:rPr>
          <w:sz w:val="28"/>
          <w:szCs w:val="28"/>
        </w:rPr>
        <w:t xml:space="preserve"> </w:t>
      </w:r>
      <w:r w:rsidR="00084E10" w:rsidRPr="00EB014F">
        <w:rPr>
          <w:sz w:val="28"/>
          <w:szCs w:val="28"/>
        </w:rPr>
        <w:t>From the standpoint of the early 21</w:t>
      </w:r>
      <w:r w:rsidR="00084E10" w:rsidRPr="00EB014F">
        <w:rPr>
          <w:sz w:val="28"/>
          <w:szCs w:val="28"/>
          <w:vertAlign w:val="superscript"/>
        </w:rPr>
        <w:t>st</w:t>
      </w:r>
      <w:r w:rsidR="00084E10" w:rsidRPr="00EB014F">
        <w:rPr>
          <w:sz w:val="28"/>
          <w:szCs w:val="28"/>
        </w:rPr>
        <w:t xml:space="preserve"> century it may be difficult to appreciate the tremendous sentimental value</w:t>
      </w:r>
      <w:r w:rsidR="002976A1">
        <w:rPr>
          <w:sz w:val="28"/>
          <w:szCs w:val="28"/>
        </w:rPr>
        <w:t xml:space="preserve"> for,</w:t>
      </w:r>
      <w:r w:rsidR="00084E10" w:rsidRPr="00EB014F">
        <w:rPr>
          <w:sz w:val="28"/>
          <w:szCs w:val="28"/>
        </w:rPr>
        <w:t xml:space="preserve"> and loyalty </w:t>
      </w:r>
      <w:r w:rsidR="002976A1">
        <w:rPr>
          <w:sz w:val="28"/>
          <w:szCs w:val="28"/>
        </w:rPr>
        <w:t>to ,</w:t>
      </w:r>
      <w:r w:rsidR="00084E10" w:rsidRPr="00EB014F">
        <w:rPr>
          <w:sz w:val="28"/>
          <w:szCs w:val="28"/>
        </w:rPr>
        <w:t xml:space="preserve"> monarchy and membership of the British Empire in </w:t>
      </w:r>
      <w:r w:rsidR="00026999" w:rsidRPr="00EB014F">
        <w:rPr>
          <w:sz w:val="28"/>
          <w:szCs w:val="28"/>
        </w:rPr>
        <w:t xml:space="preserve">the </w:t>
      </w:r>
      <w:r w:rsidR="00084E10" w:rsidRPr="00EB014F">
        <w:rPr>
          <w:sz w:val="28"/>
          <w:szCs w:val="28"/>
        </w:rPr>
        <w:t>late nineteenth century by Jamaicans. The critiques of</w:t>
      </w:r>
      <w:r w:rsidR="00084E10" w:rsidRPr="00576859">
        <w:rPr>
          <w:color w:val="00B050"/>
          <w:sz w:val="28"/>
          <w:szCs w:val="28"/>
        </w:rPr>
        <w:t xml:space="preserve"> </w:t>
      </w:r>
      <w:r w:rsidR="00084E10" w:rsidRPr="00EB014F">
        <w:rPr>
          <w:sz w:val="28"/>
          <w:szCs w:val="28"/>
        </w:rPr>
        <w:t xml:space="preserve">empire that did emerge in the late nineteenth century failed to </w:t>
      </w:r>
      <w:r w:rsidR="002976A1">
        <w:rPr>
          <w:sz w:val="28"/>
          <w:szCs w:val="28"/>
        </w:rPr>
        <w:t>erase</w:t>
      </w:r>
      <w:r w:rsidR="00084E10" w:rsidRPr="00EB014F">
        <w:rPr>
          <w:sz w:val="28"/>
          <w:szCs w:val="28"/>
        </w:rPr>
        <w:t xml:space="preserve"> the cross-class and cross-race appeal of empire and monarchy to Jamaicans. </w:t>
      </w:r>
    </w:p>
    <w:p w:rsidR="007B15D1" w:rsidRPr="007B15D1" w:rsidRDefault="00F00133" w:rsidP="007B15D1">
      <w:pPr>
        <w:spacing w:line="480" w:lineRule="auto"/>
        <w:contextualSpacing/>
        <w:rPr>
          <w:sz w:val="28"/>
          <w:szCs w:val="28"/>
        </w:rPr>
      </w:pPr>
      <w:r w:rsidRPr="00EB014F">
        <w:rPr>
          <w:sz w:val="28"/>
          <w:szCs w:val="28"/>
        </w:rPr>
        <w:t xml:space="preserve">The concept that blacks in the Diaspora should return to Africa to bring western civilization (partly through Christianity) to Africa (the </w:t>
      </w:r>
      <w:r w:rsidR="006F5C96">
        <w:rPr>
          <w:sz w:val="28"/>
          <w:szCs w:val="28"/>
        </w:rPr>
        <w:t xml:space="preserve">analogy </w:t>
      </w:r>
      <w:r w:rsidRPr="00EB014F">
        <w:rPr>
          <w:sz w:val="28"/>
          <w:szCs w:val="28"/>
        </w:rPr>
        <w:t>was Joseph and his brothers) to bring Africa into the modern world grew apace. Black interest in Africa was also aided by the continued existence of nostalgia for Africa in Jamaica.  However, the interest in the liberation of Africa was overshadowed by a strong adhesion to the British Empire.</w:t>
      </w:r>
      <w:r w:rsidR="006B215F" w:rsidRPr="00EB014F">
        <w:rPr>
          <w:sz w:val="28"/>
          <w:szCs w:val="28"/>
        </w:rPr>
        <w:t xml:space="preserve"> There were black Jamaicans, for example the Burrisses, who went</w:t>
      </w:r>
      <w:r w:rsidR="007752EE">
        <w:rPr>
          <w:sz w:val="28"/>
          <w:szCs w:val="28"/>
        </w:rPr>
        <w:t xml:space="preserve"> to West Africa</w:t>
      </w:r>
      <w:r w:rsidR="006B215F" w:rsidRPr="00EB014F">
        <w:rPr>
          <w:sz w:val="28"/>
          <w:szCs w:val="28"/>
        </w:rPr>
        <w:t xml:space="preserve">. </w:t>
      </w:r>
      <w:r w:rsidR="006B215F">
        <w:rPr>
          <w:sz w:val="28"/>
          <w:szCs w:val="28"/>
        </w:rPr>
        <w:t xml:space="preserve"> Burris, significantly, </w:t>
      </w:r>
      <w:r w:rsidR="00F5401C">
        <w:rPr>
          <w:sz w:val="28"/>
          <w:szCs w:val="28"/>
        </w:rPr>
        <w:t xml:space="preserve">following his training at Mico, </w:t>
      </w:r>
      <w:r w:rsidR="006B215F">
        <w:rPr>
          <w:sz w:val="28"/>
          <w:szCs w:val="28"/>
        </w:rPr>
        <w:t>was ordained in Sierra Leone, not in Jamaica.</w:t>
      </w:r>
      <w:r w:rsidR="007B15D1" w:rsidRPr="007B15D1">
        <w:rPr>
          <w:color w:val="00B050"/>
          <w:sz w:val="28"/>
          <w:szCs w:val="28"/>
        </w:rPr>
        <w:t xml:space="preserve"> </w:t>
      </w:r>
      <w:r w:rsidR="007B15D1" w:rsidRPr="007B15D1">
        <w:rPr>
          <w:sz w:val="28"/>
          <w:szCs w:val="28"/>
        </w:rPr>
        <w:t xml:space="preserve">So then, there was a link, </w:t>
      </w:r>
      <w:r w:rsidR="007B15D1" w:rsidRPr="007B15D1">
        <w:rPr>
          <w:sz w:val="28"/>
          <w:szCs w:val="28"/>
        </w:rPr>
        <w:lastRenderedPageBreak/>
        <w:t xml:space="preserve">which was more than functional, between black Jamaicans who desired to bring Africa into modern world civilization and Christianity, and clergymen who like Nuttall </w:t>
      </w:r>
      <w:r w:rsidR="000B155C">
        <w:rPr>
          <w:sz w:val="28"/>
          <w:szCs w:val="28"/>
        </w:rPr>
        <w:t xml:space="preserve">agitated for </w:t>
      </w:r>
      <w:r w:rsidR="007B15D1" w:rsidRPr="007B15D1">
        <w:rPr>
          <w:sz w:val="28"/>
          <w:szCs w:val="28"/>
        </w:rPr>
        <w:t xml:space="preserve">the spread of Christianity in Africa.   </w:t>
      </w:r>
    </w:p>
    <w:p w:rsidR="00D26889" w:rsidRDefault="00F5401C" w:rsidP="0046708C">
      <w:pPr>
        <w:spacing w:line="480" w:lineRule="auto"/>
        <w:contextualSpacing/>
        <w:rPr>
          <w:sz w:val="28"/>
          <w:szCs w:val="28"/>
        </w:rPr>
      </w:pPr>
      <w:r>
        <w:rPr>
          <w:sz w:val="28"/>
          <w:szCs w:val="28"/>
        </w:rPr>
        <w:t xml:space="preserve">For </w:t>
      </w:r>
      <w:r w:rsidR="00C64324">
        <w:rPr>
          <w:sz w:val="28"/>
          <w:szCs w:val="28"/>
        </w:rPr>
        <w:t xml:space="preserve">Nuttall </w:t>
      </w:r>
      <w:r w:rsidR="008746AC" w:rsidRPr="002F1934">
        <w:rPr>
          <w:sz w:val="28"/>
          <w:szCs w:val="28"/>
        </w:rPr>
        <w:t>evangelization of Afro-Jamaicans</w:t>
      </w:r>
      <w:r w:rsidR="00DB72BB">
        <w:rPr>
          <w:sz w:val="28"/>
          <w:szCs w:val="28"/>
        </w:rPr>
        <w:t xml:space="preserve"> which involved “mental and moral elevation”</w:t>
      </w:r>
      <w:r w:rsidR="008746AC" w:rsidRPr="002F1934">
        <w:rPr>
          <w:sz w:val="28"/>
          <w:szCs w:val="28"/>
        </w:rPr>
        <w:t xml:space="preserve"> </w:t>
      </w:r>
      <w:r w:rsidR="00452C28">
        <w:rPr>
          <w:sz w:val="28"/>
          <w:szCs w:val="28"/>
        </w:rPr>
        <w:t>w</w:t>
      </w:r>
      <w:r w:rsidR="005F6A9C">
        <w:rPr>
          <w:sz w:val="28"/>
          <w:szCs w:val="28"/>
        </w:rPr>
        <w:t>a</w:t>
      </w:r>
      <w:r w:rsidR="00452C28">
        <w:rPr>
          <w:sz w:val="28"/>
          <w:szCs w:val="28"/>
        </w:rPr>
        <w:t xml:space="preserve">s </w:t>
      </w:r>
      <w:r w:rsidR="007752EE" w:rsidRPr="007752EE">
        <w:rPr>
          <w:b/>
          <w:sz w:val="28"/>
          <w:szCs w:val="28"/>
        </w:rPr>
        <w:t>one</w:t>
      </w:r>
      <w:r w:rsidR="00452C28" w:rsidRPr="007752EE">
        <w:rPr>
          <w:b/>
          <w:sz w:val="28"/>
          <w:szCs w:val="28"/>
        </w:rPr>
        <w:t xml:space="preserve"> s</w:t>
      </w:r>
      <w:r w:rsidR="00452C28">
        <w:rPr>
          <w:sz w:val="28"/>
          <w:szCs w:val="28"/>
        </w:rPr>
        <w:t>tep towards</w:t>
      </w:r>
      <w:r w:rsidR="005F6A9C">
        <w:rPr>
          <w:sz w:val="28"/>
          <w:szCs w:val="28"/>
        </w:rPr>
        <w:t xml:space="preserve"> the expansion of Christendom</w:t>
      </w:r>
      <w:r w:rsidR="00DB72BB">
        <w:rPr>
          <w:sz w:val="28"/>
          <w:szCs w:val="28"/>
        </w:rPr>
        <w:t>, since</w:t>
      </w:r>
      <w:r w:rsidR="008746AC" w:rsidRPr="002F1934">
        <w:rPr>
          <w:sz w:val="28"/>
          <w:szCs w:val="28"/>
        </w:rPr>
        <w:t xml:space="preserve"> </w:t>
      </w:r>
      <w:r w:rsidR="00553FAC">
        <w:rPr>
          <w:sz w:val="28"/>
          <w:szCs w:val="28"/>
        </w:rPr>
        <w:t xml:space="preserve">there were </w:t>
      </w:r>
      <w:r w:rsidR="008746AC" w:rsidRPr="002F1934">
        <w:rPr>
          <w:sz w:val="28"/>
          <w:szCs w:val="28"/>
        </w:rPr>
        <w:t xml:space="preserve">aspects of </w:t>
      </w:r>
      <w:r w:rsidR="00DB72BB">
        <w:rPr>
          <w:sz w:val="28"/>
          <w:szCs w:val="28"/>
        </w:rPr>
        <w:t xml:space="preserve">Afro-Jamaican </w:t>
      </w:r>
      <w:r w:rsidR="008746AC" w:rsidRPr="002F1934">
        <w:rPr>
          <w:sz w:val="28"/>
          <w:szCs w:val="28"/>
        </w:rPr>
        <w:t xml:space="preserve">religious culture that, if incorporated into the Church, would strengthen </w:t>
      </w:r>
      <w:r w:rsidR="00553FAC">
        <w:rPr>
          <w:sz w:val="28"/>
          <w:szCs w:val="28"/>
        </w:rPr>
        <w:t xml:space="preserve">both </w:t>
      </w:r>
      <w:r w:rsidR="008746AC" w:rsidRPr="002F1934">
        <w:rPr>
          <w:sz w:val="28"/>
          <w:szCs w:val="28"/>
        </w:rPr>
        <w:t xml:space="preserve">the Anglican Church </w:t>
      </w:r>
      <w:r w:rsidR="00553FAC">
        <w:rPr>
          <w:sz w:val="28"/>
          <w:szCs w:val="28"/>
        </w:rPr>
        <w:t>and</w:t>
      </w:r>
      <w:r w:rsidR="008746AC" w:rsidRPr="002F1934">
        <w:rPr>
          <w:sz w:val="28"/>
          <w:szCs w:val="28"/>
        </w:rPr>
        <w:t xml:space="preserve"> Christendom as a whole. He did not </w:t>
      </w:r>
      <w:r w:rsidR="00FE4F5D">
        <w:rPr>
          <w:sz w:val="28"/>
          <w:szCs w:val="28"/>
        </w:rPr>
        <w:t>include</w:t>
      </w:r>
      <w:r w:rsidR="008746AC" w:rsidRPr="002F1934">
        <w:rPr>
          <w:sz w:val="28"/>
          <w:szCs w:val="28"/>
        </w:rPr>
        <w:t>, I imagine, the practice of Obeah which was illegal in any case and was potentially excommunicable; but among other things that the “Afri</w:t>
      </w:r>
      <w:r w:rsidR="005167AC">
        <w:rPr>
          <w:sz w:val="28"/>
          <w:szCs w:val="28"/>
        </w:rPr>
        <w:t>can mind” saw God in all nature, t</w:t>
      </w:r>
      <w:r w:rsidR="008746AC" w:rsidRPr="002F1934">
        <w:rPr>
          <w:sz w:val="28"/>
          <w:szCs w:val="28"/>
        </w:rPr>
        <w:t>hough the Archbishop can be viewed as stereotyping</w:t>
      </w:r>
      <w:r w:rsidR="005167AC">
        <w:rPr>
          <w:sz w:val="28"/>
          <w:szCs w:val="28"/>
        </w:rPr>
        <w:t>.</w:t>
      </w:r>
      <w:r w:rsidR="00B35470" w:rsidRPr="00B35470">
        <w:rPr>
          <w:color w:val="00B050"/>
          <w:sz w:val="28"/>
          <w:szCs w:val="28"/>
        </w:rPr>
        <w:t xml:space="preserve"> </w:t>
      </w:r>
      <w:r w:rsidR="00553FAC">
        <w:rPr>
          <w:color w:val="FF0000"/>
          <w:sz w:val="28"/>
          <w:szCs w:val="28"/>
        </w:rPr>
        <w:t xml:space="preserve"> </w:t>
      </w:r>
      <w:r w:rsidR="0046708C" w:rsidRPr="0046708C">
        <w:rPr>
          <w:sz w:val="28"/>
          <w:szCs w:val="28"/>
        </w:rPr>
        <w:t xml:space="preserve"> </w:t>
      </w:r>
      <w:r w:rsidR="00553FAC">
        <w:rPr>
          <w:sz w:val="28"/>
          <w:szCs w:val="28"/>
        </w:rPr>
        <w:t xml:space="preserve"> </w:t>
      </w:r>
    </w:p>
    <w:p w:rsidR="00AF7358" w:rsidRDefault="00AF7358" w:rsidP="00AF7358">
      <w:pPr>
        <w:spacing w:line="480" w:lineRule="auto"/>
        <w:contextualSpacing/>
        <w:rPr>
          <w:i/>
          <w:sz w:val="28"/>
          <w:szCs w:val="28"/>
        </w:rPr>
      </w:pPr>
      <w:r>
        <w:rPr>
          <w:sz w:val="28"/>
          <w:szCs w:val="28"/>
        </w:rPr>
        <w:t>A</w:t>
      </w:r>
      <w:r w:rsidRPr="00310700">
        <w:rPr>
          <w:sz w:val="28"/>
          <w:szCs w:val="28"/>
        </w:rPr>
        <w:t xml:space="preserve"> test of </w:t>
      </w:r>
      <w:r w:rsidR="006432C9" w:rsidRPr="00310700">
        <w:rPr>
          <w:sz w:val="28"/>
          <w:szCs w:val="28"/>
        </w:rPr>
        <w:t xml:space="preserve">Nuttall’s </w:t>
      </w:r>
      <w:r w:rsidR="006432C9">
        <w:rPr>
          <w:sz w:val="28"/>
          <w:szCs w:val="28"/>
        </w:rPr>
        <w:t>conclusions</w:t>
      </w:r>
      <w:r>
        <w:rPr>
          <w:sz w:val="28"/>
          <w:szCs w:val="28"/>
        </w:rPr>
        <w:t xml:space="preserve"> </w:t>
      </w:r>
      <w:r w:rsidR="006432C9">
        <w:rPr>
          <w:sz w:val="28"/>
          <w:szCs w:val="28"/>
        </w:rPr>
        <w:t>that Afro</w:t>
      </w:r>
      <w:r>
        <w:rPr>
          <w:sz w:val="28"/>
          <w:szCs w:val="28"/>
        </w:rPr>
        <w:t>-Jamaican beliefs</w:t>
      </w:r>
      <w:r w:rsidR="00D07A01">
        <w:rPr>
          <w:sz w:val="28"/>
          <w:szCs w:val="28"/>
        </w:rPr>
        <w:t xml:space="preserve"> would be modified through </w:t>
      </w:r>
      <w:r w:rsidR="006432C9">
        <w:rPr>
          <w:sz w:val="28"/>
          <w:szCs w:val="28"/>
        </w:rPr>
        <w:t>time came</w:t>
      </w:r>
      <w:r w:rsidR="006406D9">
        <w:rPr>
          <w:sz w:val="28"/>
          <w:szCs w:val="28"/>
        </w:rPr>
        <w:t xml:space="preserve"> in 1883 with a</w:t>
      </w:r>
      <w:r w:rsidRPr="00310700">
        <w:rPr>
          <w:sz w:val="28"/>
          <w:szCs w:val="28"/>
        </w:rPr>
        <w:t xml:space="preserve"> new Revival starting in Manchester</w:t>
      </w:r>
      <w:r>
        <w:rPr>
          <w:sz w:val="28"/>
          <w:szCs w:val="28"/>
        </w:rPr>
        <w:t xml:space="preserve">. Some members of the Anglican clergy were enthusiastic; others very concerned that the revival of 1860-1 was to be re-enacted.  </w:t>
      </w:r>
      <w:r w:rsidR="00AD68CD">
        <w:rPr>
          <w:sz w:val="28"/>
          <w:szCs w:val="28"/>
        </w:rPr>
        <w:t>Nuttall’s view</w:t>
      </w:r>
      <w:r>
        <w:rPr>
          <w:sz w:val="28"/>
          <w:szCs w:val="28"/>
        </w:rPr>
        <w:t xml:space="preserve"> was that “if it w</w:t>
      </w:r>
      <w:r w:rsidR="006B52B2">
        <w:rPr>
          <w:sz w:val="28"/>
          <w:szCs w:val="28"/>
        </w:rPr>
        <w:t>ere</w:t>
      </w:r>
      <w:r>
        <w:rPr>
          <w:sz w:val="28"/>
          <w:szCs w:val="28"/>
        </w:rPr>
        <w:t xml:space="preserve"> a revival of pure religion” he would </w:t>
      </w:r>
      <w:r w:rsidR="006B52B2">
        <w:rPr>
          <w:sz w:val="28"/>
          <w:szCs w:val="28"/>
        </w:rPr>
        <w:t xml:space="preserve">wish to share and </w:t>
      </w:r>
      <w:r>
        <w:rPr>
          <w:sz w:val="28"/>
          <w:szCs w:val="28"/>
        </w:rPr>
        <w:t xml:space="preserve">support it. “But I see clearly that we are all so in danger of guarding against the evils of enthusiasm in religion as these develop in this </w:t>
      </w:r>
      <w:r w:rsidR="00F4234A">
        <w:rPr>
          <w:sz w:val="28"/>
          <w:szCs w:val="28"/>
        </w:rPr>
        <w:t>country that</w:t>
      </w:r>
      <w:r>
        <w:rPr>
          <w:sz w:val="28"/>
          <w:szCs w:val="28"/>
        </w:rPr>
        <w:t xml:space="preserve"> we are in greater danger of losing the power of vital religion.”  Looking back at early Christianity Nuttall thought that revivals were sources of “great social, moral and spiritual improvement</w:t>
      </w:r>
      <w:r w:rsidR="00F4234A">
        <w:rPr>
          <w:sz w:val="28"/>
          <w:szCs w:val="28"/>
        </w:rPr>
        <w:t>”.</w:t>
      </w:r>
      <w:r>
        <w:rPr>
          <w:sz w:val="28"/>
          <w:szCs w:val="28"/>
        </w:rPr>
        <w:t xml:space="preserve">  </w:t>
      </w:r>
      <w:r w:rsidRPr="00310700">
        <w:rPr>
          <w:sz w:val="28"/>
          <w:szCs w:val="28"/>
        </w:rPr>
        <w:t xml:space="preserve">Nuttall’s critics </w:t>
      </w:r>
      <w:r w:rsidRPr="00310700">
        <w:rPr>
          <w:sz w:val="28"/>
          <w:szCs w:val="28"/>
        </w:rPr>
        <w:lastRenderedPageBreak/>
        <w:t xml:space="preserve">considered that he </w:t>
      </w:r>
      <w:r w:rsidR="00F4234A" w:rsidRPr="00310700">
        <w:rPr>
          <w:sz w:val="28"/>
          <w:szCs w:val="28"/>
        </w:rPr>
        <w:t>was too</w:t>
      </w:r>
      <w:r w:rsidRPr="00310700">
        <w:rPr>
          <w:sz w:val="28"/>
          <w:szCs w:val="28"/>
        </w:rPr>
        <w:t xml:space="preserve"> complacent about the </w:t>
      </w:r>
      <w:r w:rsidR="005E3066">
        <w:rPr>
          <w:sz w:val="28"/>
          <w:szCs w:val="28"/>
        </w:rPr>
        <w:t>“</w:t>
      </w:r>
      <w:r w:rsidRPr="00310700">
        <w:rPr>
          <w:sz w:val="28"/>
          <w:szCs w:val="28"/>
        </w:rPr>
        <w:t>outbreak of superstition”; while others considered him not</w:t>
      </w:r>
      <w:r>
        <w:rPr>
          <w:sz w:val="28"/>
          <w:szCs w:val="28"/>
        </w:rPr>
        <w:t xml:space="preserve"> sufficiently enthusiastic.</w:t>
      </w:r>
      <w:r w:rsidR="004A1FD3">
        <w:rPr>
          <w:sz w:val="28"/>
          <w:szCs w:val="28"/>
        </w:rPr>
        <w:t xml:space="preserve"> Yet others considered that Nuttall’s patient policy was not working, On the other hand, Nuttall could point to</w:t>
      </w:r>
      <w:r>
        <w:rPr>
          <w:sz w:val="28"/>
          <w:szCs w:val="28"/>
        </w:rPr>
        <w:t xml:space="preserve"> the Moravians</w:t>
      </w:r>
      <w:r w:rsidR="004A1FD3">
        <w:rPr>
          <w:sz w:val="28"/>
          <w:szCs w:val="28"/>
        </w:rPr>
        <w:t xml:space="preserve"> who </w:t>
      </w:r>
      <w:r>
        <w:rPr>
          <w:sz w:val="28"/>
          <w:szCs w:val="28"/>
        </w:rPr>
        <w:t>argued that the revivals of 1860 and 1861 had strengthened, not weakened, the Moravian Church.</w:t>
      </w:r>
      <w:r w:rsidRPr="00310700">
        <w:rPr>
          <w:sz w:val="28"/>
          <w:szCs w:val="28"/>
        </w:rPr>
        <w:t xml:space="preserve"> </w:t>
      </w:r>
    </w:p>
    <w:p w:rsidR="006B3AF9" w:rsidRDefault="006B3AF9" w:rsidP="00AF7358">
      <w:pPr>
        <w:spacing w:line="480" w:lineRule="auto"/>
        <w:contextualSpacing/>
        <w:rPr>
          <w:i/>
          <w:sz w:val="28"/>
          <w:szCs w:val="28"/>
        </w:rPr>
      </w:pPr>
    </w:p>
    <w:p w:rsidR="0030458B" w:rsidRPr="006B3AF9" w:rsidRDefault="00AD68CD" w:rsidP="00A571E1">
      <w:pPr>
        <w:spacing w:line="480" w:lineRule="auto"/>
        <w:contextualSpacing/>
        <w:rPr>
          <w:noProof/>
        </w:rPr>
      </w:pPr>
      <w:r>
        <w:rPr>
          <w:sz w:val="28"/>
          <w:szCs w:val="28"/>
        </w:rPr>
        <w:t>Alexander</w:t>
      </w:r>
      <w:r w:rsidR="00AF7358" w:rsidRPr="00310700">
        <w:rPr>
          <w:sz w:val="28"/>
          <w:szCs w:val="28"/>
        </w:rPr>
        <w:t xml:space="preserve"> Bedward’s arrest for lunacy </w:t>
      </w:r>
      <w:r w:rsidR="00AF7358">
        <w:rPr>
          <w:sz w:val="28"/>
          <w:szCs w:val="28"/>
        </w:rPr>
        <w:t xml:space="preserve">following the revival of the 1890s </w:t>
      </w:r>
      <w:r w:rsidR="00AF7358" w:rsidRPr="00310700">
        <w:rPr>
          <w:sz w:val="28"/>
          <w:szCs w:val="28"/>
        </w:rPr>
        <w:t xml:space="preserve">was quite consistent with the prevailing reality that seven percent of Afro-Jamaicans </w:t>
      </w:r>
      <w:r w:rsidR="00AF7358">
        <w:rPr>
          <w:sz w:val="28"/>
          <w:szCs w:val="28"/>
        </w:rPr>
        <w:t>hous</w:t>
      </w:r>
      <w:r w:rsidR="00AF7358" w:rsidRPr="00310700">
        <w:rPr>
          <w:sz w:val="28"/>
          <w:szCs w:val="28"/>
        </w:rPr>
        <w:t>ed in the lunatic asylum had been placed there because of “revivalism, obeah or oth</w:t>
      </w:r>
      <w:r w:rsidR="009071E7">
        <w:rPr>
          <w:sz w:val="28"/>
          <w:szCs w:val="28"/>
        </w:rPr>
        <w:t xml:space="preserve">er religious excitement”.  </w:t>
      </w:r>
      <w:r w:rsidR="00AF7358" w:rsidRPr="00310700">
        <w:rPr>
          <w:sz w:val="28"/>
          <w:szCs w:val="28"/>
        </w:rPr>
        <w:t xml:space="preserve"> Bedwardism which had a strong New Testament consciousness, in addition to its emphasis on fasting” was widely condemned as superstition. Nuttall</w:t>
      </w:r>
      <w:r w:rsidR="00AF7358">
        <w:rPr>
          <w:sz w:val="28"/>
          <w:szCs w:val="28"/>
        </w:rPr>
        <w:t xml:space="preserve">, whom presumably Governor Blake consulted, informed the governor that there was nothing to fear from the Bedwardian revival, apart from perhaps “immoral practices”.  </w:t>
      </w:r>
      <w:r w:rsidR="00AF7358" w:rsidRPr="00310700">
        <w:rPr>
          <w:sz w:val="28"/>
          <w:szCs w:val="28"/>
        </w:rPr>
        <w:t xml:space="preserve">  “Bye and bye” Jamaicans would recognize the error of their ways. There was no need to interfere, or to undertake more than the “quiet” methods being adopted.  </w:t>
      </w:r>
    </w:p>
    <w:p w:rsidR="00F706FF" w:rsidRDefault="00F706FF" w:rsidP="0030458B">
      <w:pPr>
        <w:spacing w:line="480" w:lineRule="auto"/>
        <w:contextualSpacing/>
        <w:rPr>
          <w:color w:val="00B050"/>
          <w:sz w:val="28"/>
          <w:szCs w:val="28"/>
        </w:rPr>
      </w:pPr>
    </w:p>
    <w:p w:rsidR="00F706FF" w:rsidRDefault="00F706FF" w:rsidP="0030458B">
      <w:pPr>
        <w:spacing w:line="480" w:lineRule="auto"/>
        <w:contextualSpacing/>
        <w:rPr>
          <w:color w:val="00B050"/>
          <w:sz w:val="28"/>
          <w:szCs w:val="28"/>
        </w:rPr>
      </w:pPr>
    </w:p>
    <w:p w:rsidR="003D53A3" w:rsidRPr="00D9076E" w:rsidRDefault="003F352B" w:rsidP="0030458B">
      <w:pPr>
        <w:spacing w:line="480" w:lineRule="auto"/>
        <w:contextualSpacing/>
        <w:rPr>
          <w:strike/>
          <w:color w:val="00B050"/>
          <w:sz w:val="28"/>
          <w:szCs w:val="28"/>
        </w:rPr>
      </w:pPr>
      <w:r w:rsidRPr="00576859">
        <w:rPr>
          <w:color w:val="00B050"/>
          <w:sz w:val="28"/>
          <w:szCs w:val="28"/>
        </w:rPr>
        <w:t xml:space="preserve">  </w:t>
      </w:r>
    </w:p>
    <w:p w:rsidR="00A45961" w:rsidRDefault="00651C07" w:rsidP="00054074">
      <w:pPr>
        <w:spacing w:line="480" w:lineRule="auto"/>
        <w:contextualSpacing/>
        <w:rPr>
          <w:rFonts w:ascii="Arial Black" w:hAnsi="Arial Black"/>
          <w:sz w:val="28"/>
          <w:szCs w:val="28"/>
        </w:rPr>
      </w:pPr>
      <w:r w:rsidRPr="002F1934">
        <w:rPr>
          <w:b/>
          <w:sz w:val="28"/>
          <w:szCs w:val="28"/>
        </w:rPr>
        <w:lastRenderedPageBreak/>
        <w:t xml:space="preserve"> </w:t>
      </w:r>
      <w:r w:rsidR="00E516FF" w:rsidRPr="002F1934">
        <w:rPr>
          <w:b/>
          <w:sz w:val="28"/>
          <w:szCs w:val="28"/>
        </w:rPr>
        <w:t xml:space="preserve"> </w:t>
      </w:r>
      <w:r w:rsidR="00A45961" w:rsidRPr="002F1934">
        <w:rPr>
          <w:rFonts w:ascii="Arial Black" w:hAnsi="Arial Black"/>
          <w:sz w:val="28"/>
          <w:szCs w:val="28"/>
        </w:rPr>
        <w:t>EDUCATION</w:t>
      </w:r>
    </w:p>
    <w:p w:rsidR="0082574E" w:rsidRPr="00474292" w:rsidRDefault="00474292" w:rsidP="00054074">
      <w:pPr>
        <w:spacing w:line="480" w:lineRule="auto"/>
        <w:contextualSpacing/>
        <w:rPr>
          <w:rFonts w:ascii="Arial Black" w:hAnsi="Arial Black"/>
          <w:sz w:val="28"/>
          <w:szCs w:val="28"/>
        </w:rPr>
      </w:pPr>
      <w:r w:rsidRPr="00BF7710">
        <w:rPr>
          <w:sz w:val="28"/>
          <w:szCs w:val="28"/>
        </w:rPr>
        <w:t>School and Church were two facets of the Bishop’s principle of anglicizing the mission frontier.</w:t>
      </w:r>
      <w:r w:rsidR="002C222D">
        <w:rPr>
          <w:sz w:val="28"/>
          <w:szCs w:val="28"/>
        </w:rPr>
        <w:t xml:space="preserve"> The role of Religious Bodies in </w:t>
      </w:r>
      <w:r w:rsidR="002A1CF8">
        <w:rPr>
          <w:sz w:val="28"/>
          <w:szCs w:val="28"/>
        </w:rPr>
        <w:t xml:space="preserve">the progress of </w:t>
      </w:r>
      <w:r w:rsidR="002C222D">
        <w:rPr>
          <w:sz w:val="28"/>
          <w:szCs w:val="28"/>
        </w:rPr>
        <w:t xml:space="preserve">education </w:t>
      </w:r>
      <w:r w:rsidR="002A1CF8">
        <w:rPr>
          <w:sz w:val="28"/>
          <w:szCs w:val="28"/>
        </w:rPr>
        <w:t xml:space="preserve">in Jamaica </w:t>
      </w:r>
      <w:r w:rsidR="002C222D">
        <w:rPr>
          <w:sz w:val="28"/>
          <w:szCs w:val="28"/>
        </w:rPr>
        <w:t>no doubt increased the credibility of the European-based churches in Jamaica.</w:t>
      </w:r>
      <w:r w:rsidRPr="00BF7710">
        <w:rPr>
          <w:rFonts w:ascii="Arial Black" w:hAnsi="Arial Black"/>
          <w:sz w:val="28"/>
          <w:szCs w:val="28"/>
        </w:rPr>
        <w:t xml:space="preserve"> </w:t>
      </w:r>
      <w:r w:rsidR="007744DF" w:rsidRPr="00BF7710">
        <w:rPr>
          <w:sz w:val="28"/>
          <w:szCs w:val="28"/>
        </w:rPr>
        <w:t>Nuttall</w:t>
      </w:r>
      <w:r w:rsidR="00FE1E6B">
        <w:rPr>
          <w:sz w:val="28"/>
          <w:szCs w:val="28"/>
        </w:rPr>
        <w:t xml:space="preserve"> was </w:t>
      </w:r>
      <w:r w:rsidR="007744DF" w:rsidRPr="002F1934">
        <w:rPr>
          <w:sz w:val="28"/>
          <w:szCs w:val="28"/>
        </w:rPr>
        <w:t>far wiser</w:t>
      </w:r>
      <w:r w:rsidR="00FE1E6B">
        <w:rPr>
          <w:sz w:val="28"/>
          <w:szCs w:val="28"/>
        </w:rPr>
        <w:t xml:space="preserve"> and humane</w:t>
      </w:r>
      <w:r w:rsidR="007744DF" w:rsidRPr="002F1934">
        <w:rPr>
          <w:sz w:val="28"/>
          <w:szCs w:val="28"/>
        </w:rPr>
        <w:t xml:space="preserve"> than some members of the</w:t>
      </w:r>
      <w:r w:rsidR="00FE1E6B">
        <w:rPr>
          <w:sz w:val="28"/>
          <w:szCs w:val="28"/>
        </w:rPr>
        <w:t xml:space="preserve"> dominant classes who argued that funds </w:t>
      </w:r>
      <w:r w:rsidR="00101DD2">
        <w:rPr>
          <w:sz w:val="28"/>
          <w:szCs w:val="28"/>
        </w:rPr>
        <w:t xml:space="preserve"> directed towards mass education</w:t>
      </w:r>
      <w:r w:rsidR="00FE1E6B">
        <w:rPr>
          <w:sz w:val="28"/>
          <w:szCs w:val="28"/>
        </w:rPr>
        <w:t xml:space="preserve"> would be </w:t>
      </w:r>
      <w:r w:rsidR="00354436">
        <w:rPr>
          <w:sz w:val="28"/>
          <w:szCs w:val="28"/>
        </w:rPr>
        <w:t xml:space="preserve">better spent on trams; or at best should serve to reduce </w:t>
      </w:r>
      <w:r w:rsidR="005612D2">
        <w:rPr>
          <w:sz w:val="28"/>
          <w:szCs w:val="28"/>
        </w:rPr>
        <w:t xml:space="preserve">delinquency and hence the </w:t>
      </w:r>
      <w:r w:rsidR="00354436">
        <w:rPr>
          <w:sz w:val="28"/>
          <w:szCs w:val="28"/>
        </w:rPr>
        <w:t>expenses of the police.</w:t>
      </w:r>
      <w:r w:rsidR="00FE1E6B">
        <w:rPr>
          <w:sz w:val="28"/>
          <w:szCs w:val="28"/>
        </w:rPr>
        <w:t xml:space="preserve"> </w:t>
      </w:r>
      <w:r w:rsidR="0082574E" w:rsidRPr="00A42A28">
        <w:rPr>
          <w:sz w:val="28"/>
          <w:szCs w:val="28"/>
        </w:rPr>
        <w:t>Nuttall’s views on education</w:t>
      </w:r>
      <w:r w:rsidR="00AA03B5">
        <w:rPr>
          <w:sz w:val="28"/>
          <w:szCs w:val="28"/>
        </w:rPr>
        <w:t xml:space="preserve"> </w:t>
      </w:r>
      <w:r w:rsidR="001A6449">
        <w:rPr>
          <w:sz w:val="28"/>
          <w:szCs w:val="28"/>
        </w:rPr>
        <w:t xml:space="preserve">indicated his </w:t>
      </w:r>
      <w:r w:rsidR="00AA03B5">
        <w:rPr>
          <w:sz w:val="28"/>
          <w:szCs w:val="28"/>
        </w:rPr>
        <w:t>belief that the mass of Jamaicans should enjoy all the rights of citizens</w:t>
      </w:r>
      <w:r w:rsidR="0082574E" w:rsidRPr="00A42A28">
        <w:rPr>
          <w:sz w:val="28"/>
          <w:szCs w:val="28"/>
        </w:rPr>
        <w:t>:</w:t>
      </w:r>
    </w:p>
    <w:p w:rsidR="006305D3" w:rsidRDefault="0082574E" w:rsidP="0082574E">
      <w:pPr>
        <w:pStyle w:val="ListParagraph"/>
        <w:numPr>
          <w:ilvl w:val="0"/>
          <w:numId w:val="1"/>
        </w:numPr>
        <w:spacing w:line="480" w:lineRule="auto"/>
        <w:rPr>
          <w:sz w:val="28"/>
          <w:szCs w:val="28"/>
        </w:rPr>
      </w:pPr>
      <w:r>
        <w:rPr>
          <w:sz w:val="28"/>
          <w:szCs w:val="28"/>
        </w:rPr>
        <w:t xml:space="preserve">Education was not a privilege but a right of citizenship </w:t>
      </w:r>
    </w:p>
    <w:p w:rsidR="006305D3" w:rsidRDefault="006305D3" w:rsidP="0082574E">
      <w:pPr>
        <w:pStyle w:val="ListParagraph"/>
        <w:numPr>
          <w:ilvl w:val="0"/>
          <w:numId w:val="1"/>
        </w:numPr>
        <w:spacing w:line="480" w:lineRule="auto"/>
        <w:rPr>
          <w:sz w:val="28"/>
          <w:szCs w:val="28"/>
        </w:rPr>
      </w:pPr>
      <w:r>
        <w:rPr>
          <w:sz w:val="28"/>
          <w:szCs w:val="28"/>
        </w:rPr>
        <w:t>Education should be universal</w:t>
      </w:r>
    </w:p>
    <w:p w:rsidR="006305D3" w:rsidRDefault="006305D3" w:rsidP="0082574E">
      <w:pPr>
        <w:pStyle w:val="ListParagraph"/>
        <w:numPr>
          <w:ilvl w:val="0"/>
          <w:numId w:val="1"/>
        </w:numPr>
        <w:spacing w:line="480" w:lineRule="auto"/>
        <w:rPr>
          <w:sz w:val="28"/>
          <w:szCs w:val="28"/>
        </w:rPr>
      </w:pPr>
      <w:r>
        <w:rPr>
          <w:sz w:val="28"/>
          <w:szCs w:val="28"/>
        </w:rPr>
        <w:t xml:space="preserve">Education should be functional, practical and moral </w:t>
      </w:r>
    </w:p>
    <w:p w:rsidR="006B3DB1" w:rsidRDefault="00B84A71" w:rsidP="0082574E">
      <w:pPr>
        <w:pStyle w:val="ListParagraph"/>
        <w:numPr>
          <w:ilvl w:val="0"/>
          <w:numId w:val="1"/>
        </w:numPr>
        <w:spacing w:line="480" w:lineRule="auto"/>
        <w:rPr>
          <w:sz w:val="28"/>
          <w:szCs w:val="28"/>
        </w:rPr>
      </w:pPr>
      <w:r>
        <w:rPr>
          <w:sz w:val="28"/>
          <w:szCs w:val="28"/>
        </w:rPr>
        <w:t>Educ</w:t>
      </w:r>
      <w:r w:rsidR="00BC5D5C">
        <w:rPr>
          <w:sz w:val="28"/>
          <w:szCs w:val="28"/>
        </w:rPr>
        <w:t xml:space="preserve">ation was important </w:t>
      </w:r>
      <w:r>
        <w:rPr>
          <w:sz w:val="28"/>
          <w:szCs w:val="28"/>
        </w:rPr>
        <w:t>for social stability.</w:t>
      </w:r>
      <w:r w:rsidRPr="00B84A71">
        <w:rPr>
          <w:sz w:val="28"/>
          <w:szCs w:val="28"/>
        </w:rPr>
        <w:t xml:space="preserve"> </w:t>
      </w:r>
      <w:r w:rsidRPr="0082574E">
        <w:rPr>
          <w:sz w:val="28"/>
          <w:szCs w:val="28"/>
        </w:rPr>
        <w:t xml:space="preserve">“Lack of education,” argued the Bishop “could pose a genuine drawback to the stability of the state.” </w:t>
      </w:r>
    </w:p>
    <w:p w:rsidR="00444246" w:rsidRDefault="00303295" w:rsidP="0082574E">
      <w:pPr>
        <w:pStyle w:val="ListParagraph"/>
        <w:numPr>
          <w:ilvl w:val="0"/>
          <w:numId w:val="1"/>
        </w:numPr>
        <w:spacing w:line="480" w:lineRule="auto"/>
        <w:rPr>
          <w:sz w:val="28"/>
          <w:szCs w:val="28"/>
        </w:rPr>
      </w:pPr>
      <w:r>
        <w:rPr>
          <w:sz w:val="28"/>
          <w:szCs w:val="28"/>
        </w:rPr>
        <w:t>Education served the needs of the empire</w:t>
      </w:r>
      <w:r w:rsidR="00BC5D5C">
        <w:rPr>
          <w:sz w:val="28"/>
          <w:szCs w:val="28"/>
        </w:rPr>
        <w:t xml:space="preserve"> </w:t>
      </w:r>
      <w:r w:rsidR="00704E00" w:rsidRPr="0082574E">
        <w:rPr>
          <w:sz w:val="28"/>
          <w:szCs w:val="28"/>
        </w:rPr>
        <w:t xml:space="preserve"> </w:t>
      </w:r>
    </w:p>
    <w:p w:rsidR="00FB2D03" w:rsidRDefault="008D1152" w:rsidP="0082574E">
      <w:pPr>
        <w:pStyle w:val="ListParagraph"/>
        <w:numPr>
          <w:ilvl w:val="0"/>
          <w:numId w:val="1"/>
        </w:numPr>
        <w:spacing w:line="480" w:lineRule="auto"/>
        <w:rPr>
          <w:sz w:val="28"/>
          <w:szCs w:val="28"/>
        </w:rPr>
      </w:pPr>
      <w:r>
        <w:rPr>
          <w:sz w:val="28"/>
          <w:szCs w:val="28"/>
        </w:rPr>
        <w:t>The best workers were educated workers.</w:t>
      </w:r>
      <w:r w:rsidR="0028426A" w:rsidRPr="0082574E">
        <w:rPr>
          <w:sz w:val="28"/>
          <w:szCs w:val="28"/>
        </w:rPr>
        <w:t xml:space="preserve"> </w:t>
      </w:r>
    </w:p>
    <w:p w:rsidR="00FB2D03" w:rsidRDefault="00FB2D03" w:rsidP="0082574E">
      <w:pPr>
        <w:pStyle w:val="ListParagraph"/>
        <w:numPr>
          <w:ilvl w:val="0"/>
          <w:numId w:val="1"/>
        </w:numPr>
        <w:spacing w:line="480" w:lineRule="auto"/>
        <w:rPr>
          <w:sz w:val="28"/>
          <w:szCs w:val="28"/>
        </w:rPr>
      </w:pPr>
      <w:r>
        <w:rPr>
          <w:sz w:val="28"/>
          <w:szCs w:val="28"/>
        </w:rPr>
        <w:t xml:space="preserve">Education was the modern path to progress for all races. </w:t>
      </w:r>
    </w:p>
    <w:p w:rsidR="00691D99" w:rsidRDefault="00715EBB" w:rsidP="0082574E">
      <w:pPr>
        <w:pStyle w:val="ListParagraph"/>
        <w:numPr>
          <w:ilvl w:val="0"/>
          <w:numId w:val="1"/>
        </w:numPr>
        <w:spacing w:line="480" w:lineRule="auto"/>
        <w:rPr>
          <w:sz w:val="28"/>
          <w:szCs w:val="28"/>
        </w:rPr>
      </w:pPr>
      <w:r>
        <w:rPr>
          <w:sz w:val="28"/>
          <w:szCs w:val="28"/>
        </w:rPr>
        <w:lastRenderedPageBreak/>
        <w:t>Education</w:t>
      </w:r>
      <w:r w:rsidR="0098661D" w:rsidRPr="0082574E">
        <w:rPr>
          <w:sz w:val="28"/>
          <w:szCs w:val="28"/>
        </w:rPr>
        <w:t xml:space="preserve"> </w:t>
      </w:r>
      <w:r w:rsidR="00691D99">
        <w:rPr>
          <w:sz w:val="28"/>
          <w:szCs w:val="28"/>
        </w:rPr>
        <w:t xml:space="preserve">contributed to </w:t>
      </w:r>
      <w:r w:rsidR="0098661D" w:rsidRPr="0082574E">
        <w:rPr>
          <w:sz w:val="28"/>
          <w:szCs w:val="28"/>
        </w:rPr>
        <w:t xml:space="preserve">the </w:t>
      </w:r>
      <w:r w:rsidR="007744DF" w:rsidRPr="0082574E">
        <w:rPr>
          <w:sz w:val="28"/>
          <w:szCs w:val="28"/>
        </w:rPr>
        <w:t xml:space="preserve">long-term </w:t>
      </w:r>
      <w:r w:rsidR="0098661D" w:rsidRPr="0082574E">
        <w:rPr>
          <w:sz w:val="28"/>
          <w:szCs w:val="28"/>
        </w:rPr>
        <w:t xml:space="preserve">policy </w:t>
      </w:r>
      <w:r w:rsidR="00691D99">
        <w:rPr>
          <w:sz w:val="28"/>
          <w:szCs w:val="28"/>
        </w:rPr>
        <w:t>of</w:t>
      </w:r>
      <w:r w:rsidR="0098661D" w:rsidRPr="0082574E">
        <w:rPr>
          <w:sz w:val="28"/>
          <w:szCs w:val="28"/>
        </w:rPr>
        <w:t xml:space="preserve"> </w:t>
      </w:r>
      <w:r w:rsidR="007744DF" w:rsidRPr="0082574E">
        <w:rPr>
          <w:sz w:val="28"/>
          <w:szCs w:val="28"/>
        </w:rPr>
        <w:t>assimilation</w:t>
      </w:r>
      <w:r w:rsidR="00835F02" w:rsidRPr="0082574E">
        <w:rPr>
          <w:sz w:val="28"/>
          <w:szCs w:val="28"/>
        </w:rPr>
        <w:t>,</w:t>
      </w:r>
      <w:r w:rsidR="007744DF" w:rsidRPr="0082574E">
        <w:rPr>
          <w:sz w:val="28"/>
          <w:szCs w:val="28"/>
        </w:rPr>
        <w:t xml:space="preserve"> cooptation</w:t>
      </w:r>
      <w:r w:rsidR="00835F02" w:rsidRPr="0082574E">
        <w:rPr>
          <w:sz w:val="28"/>
          <w:szCs w:val="28"/>
        </w:rPr>
        <w:t xml:space="preserve"> and social control</w:t>
      </w:r>
      <w:r>
        <w:rPr>
          <w:sz w:val="28"/>
          <w:szCs w:val="28"/>
        </w:rPr>
        <w:t>.</w:t>
      </w:r>
      <w:r w:rsidR="009831BB" w:rsidRPr="0082574E">
        <w:rPr>
          <w:sz w:val="28"/>
          <w:szCs w:val="28"/>
        </w:rPr>
        <w:t xml:space="preserve"> </w:t>
      </w:r>
    </w:p>
    <w:p w:rsidR="002E57B8" w:rsidRPr="00BE6813" w:rsidRDefault="00BE6813" w:rsidP="00BE6813">
      <w:pPr>
        <w:spacing w:line="480" w:lineRule="auto"/>
        <w:ind w:left="360"/>
        <w:rPr>
          <w:sz w:val="28"/>
          <w:szCs w:val="28"/>
        </w:rPr>
      </w:pPr>
      <w:r w:rsidRPr="00BE6813">
        <w:rPr>
          <w:sz w:val="28"/>
          <w:szCs w:val="28"/>
        </w:rPr>
        <w:t>9. I</w:t>
      </w:r>
      <w:r w:rsidR="00691D99" w:rsidRPr="00BE6813">
        <w:rPr>
          <w:sz w:val="28"/>
          <w:szCs w:val="28"/>
        </w:rPr>
        <w:t xml:space="preserve">t was </w:t>
      </w:r>
      <w:r w:rsidR="009831BB" w:rsidRPr="00BE6813">
        <w:rPr>
          <w:sz w:val="28"/>
          <w:szCs w:val="28"/>
        </w:rPr>
        <w:t>the major means through which Jamaica</w:t>
      </w:r>
      <w:r w:rsidR="00D26F2B" w:rsidRPr="00BE6813">
        <w:rPr>
          <w:sz w:val="28"/>
          <w:szCs w:val="28"/>
        </w:rPr>
        <w:t>ns</w:t>
      </w:r>
      <w:r w:rsidR="009831BB" w:rsidRPr="00BE6813">
        <w:rPr>
          <w:sz w:val="28"/>
          <w:szCs w:val="28"/>
        </w:rPr>
        <w:t xml:space="preserve"> would </w:t>
      </w:r>
      <w:r w:rsidR="00AE0641" w:rsidRPr="00BE6813">
        <w:rPr>
          <w:sz w:val="28"/>
          <w:szCs w:val="28"/>
        </w:rPr>
        <w:t xml:space="preserve">prepare </w:t>
      </w:r>
      <w:r w:rsidR="009831BB" w:rsidRPr="00BE6813">
        <w:rPr>
          <w:sz w:val="28"/>
          <w:szCs w:val="28"/>
        </w:rPr>
        <w:t>themselves</w:t>
      </w:r>
      <w:r w:rsidR="00AE0641" w:rsidRPr="00BE6813">
        <w:rPr>
          <w:sz w:val="28"/>
          <w:szCs w:val="28"/>
        </w:rPr>
        <w:t xml:space="preserve"> for self government</w:t>
      </w:r>
      <w:r w:rsidR="009831BB" w:rsidRPr="00BE6813">
        <w:rPr>
          <w:sz w:val="28"/>
          <w:szCs w:val="28"/>
        </w:rPr>
        <w:t>.</w:t>
      </w:r>
      <w:r w:rsidR="007744DF" w:rsidRPr="00BE6813">
        <w:rPr>
          <w:sz w:val="28"/>
          <w:szCs w:val="28"/>
        </w:rPr>
        <w:t xml:space="preserve"> </w:t>
      </w:r>
      <w:r w:rsidR="00BC5D5C" w:rsidRPr="00BE6813">
        <w:rPr>
          <w:sz w:val="28"/>
          <w:szCs w:val="28"/>
        </w:rPr>
        <w:t xml:space="preserve"> </w:t>
      </w:r>
      <w:r w:rsidR="008C0830" w:rsidRPr="00BE6813">
        <w:rPr>
          <w:sz w:val="28"/>
          <w:szCs w:val="28"/>
        </w:rPr>
        <w:t xml:space="preserve"> </w:t>
      </w:r>
      <w:r w:rsidR="00EE13C2" w:rsidRPr="00BE6813">
        <w:rPr>
          <w:sz w:val="28"/>
          <w:szCs w:val="28"/>
        </w:rPr>
        <w:t xml:space="preserve"> </w:t>
      </w:r>
    </w:p>
    <w:p w:rsidR="001760F0" w:rsidRPr="00D26F2B" w:rsidRDefault="00D26F2B" w:rsidP="00D26F2B">
      <w:pPr>
        <w:spacing w:line="480" w:lineRule="auto"/>
        <w:ind w:left="360"/>
        <w:rPr>
          <w:sz w:val="28"/>
          <w:szCs w:val="28"/>
        </w:rPr>
      </w:pPr>
      <w:r w:rsidRPr="00D26F2B">
        <w:rPr>
          <w:sz w:val="28"/>
          <w:szCs w:val="28"/>
        </w:rPr>
        <w:t>10.</w:t>
      </w:r>
      <w:r w:rsidR="001760F0" w:rsidRPr="00D26F2B">
        <w:rPr>
          <w:sz w:val="28"/>
          <w:szCs w:val="28"/>
        </w:rPr>
        <w:t xml:space="preserve"> Government must take increasing responsibility for education. </w:t>
      </w:r>
    </w:p>
    <w:p w:rsidR="00976E58" w:rsidRPr="0099155B" w:rsidRDefault="00976E58" w:rsidP="00054074">
      <w:pPr>
        <w:spacing w:line="480" w:lineRule="auto"/>
        <w:contextualSpacing/>
        <w:rPr>
          <w:sz w:val="28"/>
          <w:szCs w:val="28"/>
        </w:rPr>
      </w:pPr>
      <w:r w:rsidRPr="005C2BFA">
        <w:rPr>
          <w:sz w:val="28"/>
          <w:szCs w:val="28"/>
        </w:rPr>
        <w:t>His education policy like his policy in religious organization was governed by his reverence for the British Empire</w:t>
      </w:r>
      <w:r w:rsidR="00D26F2B">
        <w:rPr>
          <w:sz w:val="28"/>
          <w:szCs w:val="28"/>
        </w:rPr>
        <w:t>.</w:t>
      </w:r>
      <w:r w:rsidRPr="005C2BFA">
        <w:rPr>
          <w:sz w:val="28"/>
          <w:szCs w:val="28"/>
        </w:rPr>
        <w:t xml:space="preserve"> </w:t>
      </w:r>
      <w:r w:rsidR="00D26F2B">
        <w:rPr>
          <w:sz w:val="28"/>
          <w:szCs w:val="28"/>
        </w:rPr>
        <w:t xml:space="preserve"> </w:t>
      </w:r>
      <w:r w:rsidRPr="005C2BFA">
        <w:rPr>
          <w:sz w:val="28"/>
          <w:szCs w:val="28"/>
        </w:rPr>
        <w:t xml:space="preserve"> Indeed, </w:t>
      </w:r>
      <w:r w:rsidR="00C02164">
        <w:rPr>
          <w:sz w:val="28"/>
          <w:szCs w:val="28"/>
        </w:rPr>
        <w:t xml:space="preserve"> we have already noted that </w:t>
      </w:r>
      <w:r w:rsidRPr="005C2BFA">
        <w:rPr>
          <w:sz w:val="28"/>
          <w:szCs w:val="28"/>
        </w:rPr>
        <w:t xml:space="preserve">as the nineteenth century grew to a close  the imperial </w:t>
      </w:r>
      <w:r w:rsidRPr="0099155B">
        <w:rPr>
          <w:sz w:val="28"/>
          <w:szCs w:val="28"/>
        </w:rPr>
        <w:t>centre grew more aggressive in it</w:t>
      </w:r>
      <w:r w:rsidR="00C02164">
        <w:rPr>
          <w:sz w:val="28"/>
          <w:szCs w:val="28"/>
        </w:rPr>
        <w:t>s determination to be efficient and</w:t>
      </w:r>
      <w:r w:rsidR="000A3296">
        <w:rPr>
          <w:sz w:val="28"/>
          <w:szCs w:val="28"/>
        </w:rPr>
        <w:t xml:space="preserve"> unified in face of </w:t>
      </w:r>
      <w:r w:rsidRPr="0099155B">
        <w:rPr>
          <w:sz w:val="28"/>
          <w:szCs w:val="28"/>
        </w:rPr>
        <w:t xml:space="preserve"> competition </w:t>
      </w:r>
      <w:r w:rsidR="000A3296">
        <w:rPr>
          <w:sz w:val="28"/>
          <w:szCs w:val="28"/>
        </w:rPr>
        <w:t>from</w:t>
      </w:r>
      <w:r w:rsidRPr="0099155B">
        <w:rPr>
          <w:sz w:val="28"/>
          <w:szCs w:val="28"/>
        </w:rPr>
        <w:t xml:space="preserve"> the US and Germany. </w:t>
      </w:r>
      <w:r w:rsidR="005C2BFA" w:rsidRPr="0099155B">
        <w:rPr>
          <w:sz w:val="28"/>
          <w:szCs w:val="28"/>
        </w:rPr>
        <w:t xml:space="preserve"> </w:t>
      </w:r>
    </w:p>
    <w:p w:rsidR="00E60D7E" w:rsidRPr="002F1934" w:rsidRDefault="00F833C1" w:rsidP="00E60D7E">
      <w:pPr>
        <w:spacing w:line="480" w:lineRule="auto"/>
        <w:contextualSpacing/>
        <w:rPr>
          <w:sz w:val="28"/>
          <w:szCs w:val="28"/>
        </w:rPr>
      </w:pPr>
      <w:r w:rsidRPr="002F1934">
        <w:rPr>
          <w:sz w:val="28"/>
          <w:szCs w:val="28"/>
        </w:rPr>
        <w:t xml:space="preserve"> </w:t>
      </w:r>
      <w:r w:rsidR="008E23EB" w:rsidRPr="002F1934">
        <w:rPr>
          <w:sz w:val="28"/>
          <w:szCs w:val="28"/>
        </w:rPr>
        <w:t xml:space="preserve">Earlier Anglican schools that had focused on evangelization rather than </w:t>
      </w:r>
      <w:r w:rsidR="00E15074" w:rsidRPr="002F1934">
        <w:rPr>
          <w:sz w:val="28"/>
          <w:szCs w:val="28"/>
        </w:rPr>
        <w:t>teaching literacy</w:t>
      </w:r>
      <w:r w:rsidR="008E23EB" w:rsidRPr="002F1934">
        <w:rPr>
          <w:sz w:val="28"/>
          <w:szCs w:val="28"/>
        </w:rPr>
        <w:t xml:space="preserve"> were succeeded now by schools </w:t>
      </w:r>
      <w:r w:rsidR="00D65EC4" w:rsidRPr="002F1934">
        <w:rPr>
          <w:sz w:val="28"/>
          <w:szCs w:val="28"/>
        </w:rPr>
        <w:t xml:space="preserve">that provided a more general education, including </w:t>
      </w:r>
      <w:r w:rsidR="00C20207" w:rsidRPr="002F1934">
        <w:rPr>
          <w:sz w:val="28"/>
          <w:szCs w:val="28"/>
        </w:rPr>
        <w:t xml:space="preserve">skills training, </w:t>
      </w:r>
      <w:r w:rsidR="00BC13CE">
        <w:rPr>
          <w:sz w:val="28"/>
          <w:szCs w:val="28"/>
        </w:rPr>
        <w:t xml:space="preserve">a moral focus </w:t>
      </w:r>
      <w:r w:rsidR="00C20207" w:rsidRPr="002F1934">
        <w:rPr>
          <w:sz w:val="28"/>
          <w:szCs w:val="28"/>
        </w:rPr>
        <w:t>and reverence for empire.</w:t>
      </w:r>
      <w:r w:rsidR="0032046D" w:rsidRPr="002F1934">
        <w:rPr>
          <w:sz w:val="28"/>
          <w:szCs w:val="28"/>
        </w:rPr>
        <w:t xml:space="preserve"> </w:t>
      </w:r>
      <w:r w:rsidR="00887CE4" w:rsidRPr="002F1934">
        <w:rPr>
          <w:sz w:val="28"/>
          <w:szCs w:val="28"/>
        </w:rPr>
        <w:t>Taking his cue from Britain</w:t>
      </w:r>
      <w:r w:rsidR="00C02164">
        <w:rPr>
          <w:sz w:val="28"/>
          <w:szCs w:val="28"/>
        </w:rPr>
        <w:t xml:space="preserve">– and Nuttall was much influenced by social policy </w:t>
      </w:r>
      <w:r w:rsidR="008B0168">
        <w:rPr>
          <w:sz w:val="28"/>
          <w:szCs w:val="28"/>
        </w:rPr>
        <w:t>initiatives in Britain –</w:t>
      </w:r>
      <w:r w:rsidR="00887CE4" w:rsidRPr="002F1934">
        <w:rPr>
          <w:sz w:val="28"/>
          <w:szCs w:val="28"/>
        </w:rPr>
        <w:t xml:space="preserve"> </w:t>
      </w:r>
      <w:r w:rsidR="00D9128C" w:rsidRPr="002F1934">
        <w:rPr>
          <w:sz w:val="28"/>
          <w:szCs w:val="28"/>
        </w:rPr>
        <w:t xml:space="preserve">Nuttall </w:t>
      </w:r>
      <w:r w:rsidR="00FC4377" w:rsidRPr="002F1934">
        <w:rPr>
          <w:sz w:val="28"/>
          <w:szCs w:val="28"/>
        </w:rPr>
        <w:t>insisted that the</w:t>
      </w:r>
      <w:r w:rsidR="00D9128C" w:rsidRPr="002F1934">
        <w:rPr>
          <w:sz w:val="28"/>
          <w:szCs w:val="28"/>
        </w:rPr>
        <w:t xml:space="preserve"> </w:t>
      </w:r>
      <w:r w:rsidR="00FC4377" w:rsidRPr="002F1934">
        <w:rPr>
          <w:sz w:val="28"/>
          <w:szCs w:val="28"/>
        </w:rPr>
        <w:t>government take</w:t>
      </w:r>
      <w:r w:rsidR="00D9128C" w:rsidRPr="002F1934">
        <w:rPr>
          <w:sz w:val="28"/>
          <w:szCs w:val="28"/>
        </w:rPr>
        <w:t xml:space="preserve"> increased responsibility for education </w:t>
      </w:r>
      <w:r w:rsidR="00FC4377" w:rsidRPr="002F1934">
        <w:rPr>
          <w:sz w:val="28"/>
          <w:szCs w:val="28"/>
        </w:rPr>
        <w:t>of the masses of the population</w:t>
      </w:r>
      <w:r w:rsidR="00647749">
        <w:rPr>
          <w:sz w:val="28"/>
          <w:szCs w:val="28"/>
        </w:rPr>
        <w:t>:</w:t>
      </w:r>
      <w:r w:rsidR="00FC4377" w:rsidRPr="002F1934">
        <w:rPr>
          <w:sz w:val="28"/>
          <w:szCs w:val="28"/>
        </w:rPr>
        <w:t xml:space="preserve"> </w:t>
      </w:r>
    </w:p>
    <w:p w:rsidR="00E60D7E" w:rsidRDefault="00E60D7E" w:rsidP="00E60D7E">
      <w:pPr>
        <w:spacing w:line="240" w:lineRule="auto"/>
        <w:contextualSpacing/>
        <w:rPr>
          <w:sz w:val="28"/>
          <w:szCs w:val="28"/>
        </w:rPr>
      </w:pPr>
      <w:r w:rsidRPr="002F1934">
        <w:rPr>
          <w:sz w:val="28"/>
          <w:szCs w:val="28"/>
        </w:rPr>
        <w:t xml:space="preserve">What the Religious Bodies have done for the primary secular education of the people, they have done of their own free will, being moved thereto by the love of </w:t>
      </w:r>
      <w:r w:rsidRPr="002F1934">
        <w:rPr>
          <w:sz w:val="28"/>
          <w:szCs w:val="28"/>
        </w:rPr>
        <w:lastRenderedPageBreak/>
        <w:t xml:space="preserve">God, and a yearning for </w:t>
      </w:r>
      <w:r w:rsidR="00CC754C" w:rsidRPr="003F4668">
        <w:rPr>
          <w:sz w:val="28"/>
          <w:szCs w:val="28"/>
        </w:rPr>
        <w:t>the</w:t>
      </w:r>
      <w:r w:rsidRPr="002F1934">
        <w:rPr>
          <w:sz w:val="28"/>
          <w:szCs w:val="28"/>
        </w:rPr>
        <w:t xml:space="preserve"> material and mental improvement as well as for the spiritual enli</w:t>
      </w:r>
      <w:r w:rsidR="00A900EE">
        <w:rPr>
          <w:sz w:val="28"/>
          <w:szCs w:val="28"/>
        </w:rPr>
        <w:t>ghtenment of the people.”</w:t>
      </w:r>
    </w:p>
    <w:p w:rsidR="00395ACA" w:rsidRPr="002F1934" w:rsidRDefault="00395ACA" w:rsidP="00E60D7E">
      <w:pPr>
        <w:spacing w:line="240" w:lineRule="auto"/>
        <w:contextualSpacing/>
        <w:rPr>
          <w:sz w:val="28"/>
          <w:szCs w:val="28"/>
        </w:rPr>
      </w:pPr>
    </w:p>
    <w:p w:rsidR="005B56B2" w:rsidRPr="002F1934" w:rsidRDefault="00AA23DD" w:rsidP="00E60D7E">
      <w:pPr>
        <w:tabs>
          <w:tab w:val="left" w:pos="3030"/>
        </w:tabs>
        <w:spacing w:line="480" w:lineRule="auto"/>
        <w:contextualSpacing/>
        <w:rPr>
          <w:sz w:val="28"/>
          <w:szCs w:val="28"/>
        </w:rPr>
      </w:pPr>
      <w:r>
        <w:rPr>
          <w:sz w:val="28"/>
          <w:szCs w:val="28"/>
        </w:rPr>
        <w:t xml:space="preserve">      </w:t>
      </w:r>
      <w:r w:rsidR="00947707" w:rsidRPr="002F1934">
        <w:rPr>
          <w:sz w:val="28"/>
          <w:szCs w:val="28"/>
        </w:rPr>
        <w:t xml:space="preserve">The </w:t>
      </w:r>
      <w:r w:rsidR="00384749" w:rsidRPr="002F1934">
        <w:rPr>
          <w:sz w:val="28"/>
          <w:szCs w:val="28"/>
        </w:rPr>
        <w:t>state</w:t>
      </w:r>
      <w:r w:rsidR="001F4CB5" w:rsidRPr="002F1934">
        <w:rPr>
          <w:sz w:val="28"/>
          <w:szCs w:val="28"/>
        </w:rPr>
        <w:t xml:space="preserve"> did respond</w:t>
      </w:r>
      <w:r w:rsidR="00384749" w:rsidRPr="002F1934">
        <w:rPr>
          <w:sz w:val="28"/>
          <w:szCs w:val="28"/>
        </w:rPr>
        <w:t xml:space="preserve"> by</w:t>
      </w:r>
      <w:r w:rsidR="001E0D06" w:rsidRPr="002F1934">
        <w:rPr>
          <w:sz w:val="28"/>
          <w:szCs w:val="28"/>
        </w:rPr>
        <w:t xml:space="preserve"> increasing</w:t>
      </w:r>
      <w:r w:rsidR="00384749" w:rsidRPr="002F1934">
        <w:rPr>
          <w:sz w:val="28"/>
          <w:szCs w:val="28"/>
        </w:rPr>
        <w:t xml:space="preserve"> building grants</w:t>
      </w:r>
      <w:r w:rsidR="00947707" w:rsidRPr="002F1934">
        <w:rPr>
          <w:sz w:val="28"/>
          <w:szCs w:val="28"/>
        </w:rPr>
        <w:t xml:space="preserve"> and</w:t>
      </w:r>
      <w:r w:rsidR="00384749" w:rsidRPr="002F1934">
        <w:rPr>
          <w:sz w:val="28"/>
          <w:szCs w:val="28"/>
        </w:rPr>
        <w:t xml:space="preserve"> providing</w:t>
      </w:r>
      <w:r w:rsidR="00947707" w:rsidRPr="002F1934">
        <w:rPr>
          <w:sz w:val="28"/>
          <w:szCs w:val="28"/>
        </w:rPr>
        <w:t xml:space="preserve"> lands for the construction of schools. </w:t>
      </w:r>
      <w:r w:rsidR="00882E21" w:rsidRPr="002F1934">
        <w:rPr>
          <w:color w:val="FF0000"/>
          <w:sz w:val="28"/>
          <w:szCs w:val="28"/>
        </w:rPr>
        <w:t xml:space="preserve"> </w:t>
      </w:r>
      <w:r w:rsidR="00882E21" w:rsidRPr="00C96542">
        <w:rPr>
          <w:sz w:val="28"/>
          <w:szCs w:val="28"/>
        </w:rPr>
        <w:t>In a strong</w:t>
      </w:r>
      <w:r w:rsidR="00882E21" w:rsidRPr="002F1934">
        <w:rPr>
          <w:sz w:val="28"/>
          <w:szCs w:val="28"/>
        </w:rPr>
        <w:t xml:space="preserve"> letter</w:t>
      </w:r>
      <w:r w:rsidR="00E15074">
        <w:rPr>
          <w:sz w:val="28"/>
          <w:szCs w:val="28"/>
        </w:rPr>
        <w:t xml:space="preserve"> to Mr. </w:t>
      </w:r>
      <w:r w:rsidR="00AB0CF8">
        <w:rPr>
          <w:sz w:val="28"/>
          <w:szCs w:val="28"/>
        </w:rPr>
        <w:t xml:space="preserve">Thomas </w:t>
      </w:r>
      <w:r w:rsidR="00E15074">
        <w:rPr>
          <w:sz w:val="28"/>
          <w:szCs w:val="28"/>
        </w:rPr>
        <w:t>Capper (Inspector</w:t>
      </w:r>
      <w:r w:rsidR="00882E21" w:rsidRPr="002F1934">
        <w:rPr>
          <w:sz w:val="28"/>
          <w:szCs w:val="28"/>
        </w:rPr>
        <w:t xml:space="preserve"> of Education</w:t>
      </w:r>
      <w:r w:rsidR="00713388" w:rsidRPr="002F1934">
        <w:rPr>
          <w:sz w:val="28"/>
          <w:szCs w:val="28"/>
        </w:rPr>
        <w:t>)</w:t>
      </w:r>
      <w:r w:rsidR="00882E21" w:rsidRPr="002F1934">
        <w:rPr>
          <w:sz w:val="28"/>
          <w:szCs w:val="28"/>
        </w:rPr>
        <w:t xml:space="preserve"> Nuttall wrote:</w:t>
      </w:r>
    </w:p>
    <w:p w:rsidR="00B61FA3" w:rsidRPr="002F1934" w:rsidRDefault="00B67BA3" w:rsidP="00B67BA3">
      <w:pPr>
        <w:spacing w:line="240" w:lineRule="auto"/>
        <w:contextualSpacing/>
        <w:rPr>
          <w:sz w:val="28"/>
          <w:szCs w:val="28"/>
        </w:rPr>
      </w:pPr>
      <w:r w:rsidRPr="002F1934">
        <w:rPr>
          <w:sz w:val="28"/>
          <w:szCs w:val="28"/>
        </w:rPr>
        <w:t>Mr. C</w:t>
      </w:r>
      <w:r w:rsidR="00B61FA3" w:rsidRPr="002F1934">
        <w:rPr>
          <w:sz w:val="28"/>
          <w:szCs w:val="28"/>
        </w:rPr>
        <w:t>apper needs to be reminded also, when he talks of Government finding most of the money spent on popular education, that the Government finds it chiefly in the pockets of those members of the Religious Bodies whose children are at present taught in the Schools: and that it is therefore only bare justice that the people’s own money should be spent on the education of their children with some regard to their real needs and wishes.</w:t>
      </w:r>
    </w:p>
    <w:p w:rsidR="00B67BA3" w:rsidRPr="002F1934" w:rsidRDefault="00B67BA3" w:rsidP="00B67BA3">
      <w:pPr>
        <w:spacing w:line="240" w:lineRule="auto"/>
        <w:contextualSpacing/>
        <w:rPr>
          <w:sz w:val="28"/>
          <w:szCs w:val="28"/>
        </w:rPr>
      </w:pPr>
    </w:p>
    <w:p w:rsidR="00882E21" w:rsidRPr="00A900EE" w:rsidRDefault="00F16A67" w:rsidP="00882E21">
      <w:pPr>
        <w:spacing w:line="240" w:lineRule="auto"/>
        <w:contextualSpacing/>
        <w:rPr>
          <w:sz w:val="28"/>
          <w:szCs w:val="28"/>
        </w:rPr>
      </w:pPr>
      <w:r w:rsidRPr="002F1934">
        <w:rPr>
          <w:sz w:val="28"/>
          <w:szCs w:val="28"/>
        </w:rPr>
        <w:t xml:space="preserve">I greatly regret the tone of patronage adopted by Mr. Capper in </w:t>
      </w:r>
      <w:r w:rsidR="00713388" w:rsidRPr="002F1934">
        <w:rPr>
          <w:sz w:val="28"/>
          <w:szCs w:val="28"/>
        </w:rPr>
        <w:t>h</w:t>
      </w:r>
      <w:r w:rsidRPr="002F1934">
        <w:rPr>
          <w:sz w:val="28"/>
          <w:szCs w:val="28"/>
        </w:rPr>
        <w:t>is letter in reference to government grants for education. He does not realize how utterly offensive it is to any people to have it hinted that what is</w:t>
      </w:r>
      <w:r w:rsidR="007549B9" w:rsidRPr="002F1934">
        <w:rPr>
          <w:sz w:val="28"/>
          <w:szCs w:val="28"/>
        </w:rPr>
        <w:t xml:space="preserve"> </w:t>
      </w:r>
      <w:r w:rsidRPr="002F1934">
        <w:rPr>
          <w:sz w:val="28"/>
          <w:szCs w:val="28"/>
        </w:rPr>
        <w:t>done for them at their own expense by their own servants is done as a favour and a boon.</w:t>
      </w:r>
      <w:r w:rsidR="00D35AA8" w:rsidRPr="002F1934">
        <w:rPr>
          <w:sz w:val="28"/>
          <w:szCs w:val="28"/>
        </w:rPr>
        <w:t xml:space="preserve"> </w:t>
      </w:r>
      <w:r w:rsidR="00D35AA8" w:rsidRPr="00A900EE">
        <w:rPr>
          <w:sz w:val="28"/>
          <w:szCs w:val="28"/>
        </w:rPr>
        <w:t xml:space="preserve">(Bishop’s Letter Book </w:t>
      </w:r>
      <w:r w:rsidR="007549B9" w:rsidRPr="00A900EE">
        <w:rPr>
          <w:sz w:val="28"/>
          <w:szCs w:val="28"/>
        </w:rPr>
        <w:t>Nuttall</w:t>
      </w:r>
      <w:r w:rsidR="00A900EE">
        <w:rPr>
          <w:sz w:val="28"/>
          <w:szCs w:val="28"/>
        </w:rPr>
        <w:t xml:space="preserve"> to Walker 25 April 1883)</w:t>
      </w:r>
    </w:p>
    <w:p w:rsidR="00545834" w:rsidRPr="002F1934" w:rsidRDefault="00545834" w:rsidP="00882E21">
      <w:pPr>
        <w:spacing w:line="240" w:lineRule="auto"/>
        <w:contextualSpacing/>
        <w:rPr>
          <w:sz w:val="28"/>
          <w:szCs w:val="28"/>
        </w:rPr>
      </w:pPr>
    </w:p>
    <w:p w:rsidR="002B40C6" w:rsidRPr="009C59F7" w:rsidRDefault="005B56B2" w:rsidP="00054074">
      <w:pPr>
        <w:spacing w:line="480" w:lineRule="auto"/>
        <w:contextualSpacing/>
        <w:rPr>
          <w:sz w:val="28"/>
          <w:szCs w:val="28"/>
        </w:rPr>
      </w:pPr>
      <w:r w:rsidRPr="002F1934">
        <w:rPr>
          <w:sz w:val="28"/>
          <w:szCs w:val="28"/>
        </w:rPr>
        <w:t xml:space="preserve"> </w:t>
      </w:r>
      <w:r w:rsidR="001C7B54" w:rsidRPr="002F1934">
        <w:rPr>
          <w:sz w:val="28"/>
          <w:szCs w:val="28"/>
        </w:rPr>
        <w:t xml:space="preserve"> </w:t>
      </w:r>
      <w:r w:rsidR="00AF7E34" w:rsidRPr="002F1934">
        <w:rPr>
          <w:sz w:val="28"/>
          <w:szCs w:val="28"/>
        </w:rPr>
        <w:t>The number of el</w:t>
      </w:r>
      <w:r w:rsidR="00E10FBA" w:rsidRPr="002F1934">
        <w:rPr>
          <w:sz w:val="28"/>
          <w:szCs w:val="28"/>
        </w:rPr>
        <w:t xml:space="preserve">ementary schools grew from 687 </w:t>
      </w:r>
      <w:r w:rsidR="00AF7E34" w:rsidRPr="002F1934">
        <w:rPr>
          <w:sz w:val="28"/>
          <w:szCs w:val="28"/>
        </w:rPr>
        <w:t>in 1881 to 723 in 1886, to 836 in 1891, and peaked at 962 in 1895</w:t>
      </w:r>
      <w:r w:rsidR="00C25361" w:rsidRPr="002F1934">
        <w:rPr>
          <w:sz w:val="28"/>
          <w:szCs w:val="28"/>
        </w:rPr>
        <w:t>.</w:t>
      </w:r>
      <w:r w:rsidR="002015FB" w:rsidRPr="002F1934">
        <w:rPr>
          <w:sz w:val="28"/>
          <w:szCs w:val="28"/>
        </w:rPr>
        <w:t xml:space="preserve"> </w:t>
      </w:r>
      <w:r w:rsidR="00471CB7" w:rsidRPr="002F1934">
        <w:rPr>
          <w:sz w:val="28"/>
          <w:szCs w:val="28"/>
        </w:rPr>
        <w:t xml:space="preserve">In 1892 there </w:t>
      </w:r>
      <w:r w:rsidR="00434779" w:rsidRPr="006F744D">
        <w:rPr>
          <w:sz w:val="28"/>
          <w:szCs w:val="28"/>
        </w:rPr>
        <w:t>were 260</w:t>
      </w:r>
      <w:r w:rsidR="00554A68" w:rsidRPr="006F744D">
        <w:rPr>
          <w:sz w:val="28"/>
          <w:szCs w:val="28"/>
        </w:rPr>
        <w:t xml:space="preserve"> Anglican</w:t>
      </w:r>
      <w:r w:rsidR="00434779" w:rsidRPr="006F744D">
        <w:rPr>
          <w:sz w:val="28"/>
          <w:szCs w:val="28"/>
        </w:rPr>
        <w:t xml:space="preserve"> schools</w:t>
      </w:r>
      <w:r w:rsidR="00434779" w:rsidRPr="002F1934">
        <w:rPr>
          <w:sz w:val="28"/>
          <w:szCs w:val="28"/>
        </w:rPr>
        <w:t xml:space="preserve"> </w:t>
      </w:r>
      <w:r w:rsidR="00C82889" w:rsidRPr="002F1934">
        <w:rPr>
          <w:sz w:val="28"/>
          <w:szCs w:val="28"/>
        </w:rPr>
        <w:t xml:space="preserve"> (32 percent) </w:t>
      </w:r>
      <w:r w:rsidR="00434779" w:rsidRPr="002F1934">
        <w:rPr>
          <w:sz w:val="28"/>
          <w:szCs w:val="28"/>
        </w:rPr>
        <w:t>in the country and 150 catechists.</w:t>
      </w:r>
      <w:r w:rsidR="005F6B5F" w:rsidRPr="002F1934">
        <w:rPr>
          <w:sz w:val="28"/>
          <w:szCs w:val="28"/>
        </w:rPr>
        <w:t xml:space="preserve"> These catechists performed a dual function: heads of schools and preachers, thereby ensuring some control</w:t>
      </w:r>
      <w:r w:rsidR="00C82889" w:rsidRPr="002F1934">
        <w:rPr>
          <w:sz w:val="28"/>
          <w:szCs w:val="28"/>
        </w:rPr>
        <w:t xml:space="preserve"> and influence</w:t>
      </w:r>
      <w:r w:rsidR="005F6B5F" w:rsidRPr="002F1934">
        <w:rPr>
          <w:sz w:val="28"/>
          <w:szCs w:val="28"/>
        </w:rPr>
        <w:t xml:space="preserve"> over students and their parents</w:t>
      </w:r>
      <w:r w:rsidR="00EB7542" w:rsidRPr="002F1934">
        <w:rPr>
          <w:sz w:val="28"/>
          <w:szCs w:val="28"/>
        </w:rPr>
        <w:t>, and gaining access to remote sections of the Jamaican countryside</w:t>
      </w:r>
      <w:r w:rsidR="000E7C36" w:rsidRPr="002F1934">
        <w:rPr>
          <w:sz w:val="28"/>
          <w:szCs w:val="28"/>
        </w:rPr>
        <w:t>.</w:t>
      </w:r>
      <w:r w:rsidR="005F6B5F" w:rsidRPr="002F1934">
        <w:rPr>
          <w:sz w:val="28"/>
          <w:szCs w:val="28"/>
        </w:rPr>
        <w:t xml:space="preserve"> </w:t>
      </w:r>
      <w:r w:rsidR="00C82889" w:rsidRPr="002F1934">
        <w:rPr>
          <w:sz w:val="28"/>
          <w:szCs w:val="28"/>
        </w:rPr>
        <w:t xml:space="preserve"> </w:t>
      </w:r>
      <w:r w:rsidR="002E766C" w:rsidRPr="002F1934">
        <w:rPr>
          <w:sz w:val="28"/>
          <w:szCs w:val="28"/>
        </w:rPr>
        <w:t xml:space="preserve">Fees for tuition in elementary schools were discontinued after </w:t>
      </w:r>
      <w:r w:rsidR="00665D3D" w:rsidRPr="002F1934">
        <w:rPr>
          <w:sz w:val="28"/>
          <w:szCs w:val="28"/>
        </w:rPr>
        <w:t>1892,</w:t>
      </w:r>
      <w:r w:rsidR="000E3802" w:rsidRPr="002F1934">
        <w:rPr>
          <w:sz w:val="28"/>
          <w:szCs w:val="28"/>
        </w:rPr>
        <w:t xml:space="preserve"> and while universal education was not achieved until perhaps a hundred years later, it became a commitment under Nuttall’s </w:t>
      </w:r>
      <w:r w:rsidR="000E3802" w:rsidRPr="002F1934">
        <w:rPr>
          <w:sz w:val="28"/>
          <w:szCs w:val="28"/>
        </w:rPr>
        <w:lastRenderedPageBreak/>
        <w:t>leadership.</w:t>
      </w:r>
      <w:r w:rsidR="00EB435A" w:rsidRPr="002F1934">
        <w:rPr>
          <w:sz w:val="28"/>
          <w:szCs w:val="28"/>
        </w:rPr>
        <w:t xml:space="preserve"> </w:t>
      </w:r>
      <w:r w:rsidR="00FB3F38">
        <w:rPr>
          <w:sz w:val="28"/>
          <w:szCs w:val="28"/>
        </w:rPr>
        <w:t xml:space="preserve">Only </w:t>
      </w:r>
      <w:r w:rsidR="00D809AA" w:rsidRPr="002F1934">
        <w:rPr>
          <w:sz w:val="28"/>
          <w:szCs w:val="28"/>
        </w:rPr>
        <w:t>one</w:t>
      </w:r>
      <w:r w:rsidR="00EB435A" w:rsidRPr="002F1934">
        <w:rPr>
          <w:sz w:val="28"/>
          <w:szCs w:val="28"/>
        </w:rPr>
        <w:t>-</w:t>
      </w:r>
      <w:r w:rsidR="00EB435A" w:rsidRPr="00C96542">
        <w:rPr>
          <w:sz w:val="28"/>
          <w:szCs w:val="28"/>
        </w:rPr>
        <w:t>third</w:t>
      </w:r>
      <w:r w:rsidR="00FC0CBD">
        <w:rPr>
          <w:sz w:val="28"/>
          <w:szCs w:val="28"/>
        </w:rPr>
        <w:t xml:space="preserve"> of children of school age</w:t>
      </w:r>
      <w:r w:rsidR="00EB435A" w:rsidRPr="002F1934">
        <w:rPr>
          <w:sz w:val="28"/>
          <w:szCs w:val="28"/>
        </w:rPr>
        <w:t xml:space="preserve"> attend</w:t>
      </w:r>
      <w:r w:rsidR="00FC0CBD">
        <w:rPr>
          <w:sz w:val="28"/>
          <w:szCs w:val="28"/>
        </w:rPr>
        <w:t>ed</w:t>
      </w:r>
      <w:r w:rsidR="00EB435A" w:rsidRPr="002F1934">
        <w:rPr>
          <w:sz w:val="28"/>
          <w:szCs w:val="28"/>
        </w:rPr>
        <w:t xml:space="preserve"> school; probably for a variety reasons: use of</w:t>
      </w:r>
      <w:r w:rsidR="00C96542">
        <w:rPr>
          <w:sz w:val="28"/>
          <w:szCs w:val="28"/>
        </w:rPr>
        <w:t xml:space="preserve"> children as workers by parents and</w:t>
      </w:r>
      <w:r w:rsidR="00EB435A" w:rsidRPr="002F1934">
        <w:rPr>
          <w:sz w:val="28"/>
          <w:szCs w:val="28"/>
        </w:rPr>
        <w:t xml:space="preserve"> </w:t>
      </w:r>
      <w:r w:rsidR="000E7C36" w:rsidRPr="002F1934">
        <w:rPr>
          <w:sz w:val="28"/>
          <w:szCs w:val="28"/>
        </w:rPr>
        <w:t xml:space="preserve">prohibitive </w:t>
      </w:r>
      <w:r w:rsidR="00EB435A" w:rsidRPr="002F1934">
        <w:rPr>
          <w:sz w:val="28"/>
          <w:szCs w:val="28"/>
        </w:rPr>
        <w:t>school fees</w:t>
      </w:r>
      <w:r w:rsidR="00F85216" w:rsidRPr="002F1934">
        <w:rPr>
          <w:sz w:val="28"/>
          <w:szCs w:val="28"/>
        </w:rPr>
        <w:t>.</w:t>
      </w:r>
      <w:r w:rsidR="00847E14" w:rsidRPr="002F1934">
        <w:rPr>
          <w:sz w:val="28"/>
          <w:szCs w:val="28"/>
        </w:rPr>
        <w:t xml:space="preserve"> Nuttall</w:t>
      </w:r>
      <w:r w:rsidR="00896C40" w:rsidRPr="002F1934">
        <w:rPr>
          <w:sz w:val="28"/>
          <w:szCs w:val="28"/>
        </w:rPr>
        <w:t xml:space="preserve">, while </w:t>
      </w:r>
      <w:r w:rsidR="00D81C3F" w:rsidRPr="002F1934">
        <w:rPr>
          <w:sz w:val="28"/>
          <w:szCs w:val="28"/>
        </w:rPr>
        <w:t>not relenting</w:t>
      </w:r>
      <w:r w:rsidR="00896C40" w:rsidRPr="002F1934">
        <w:rPr>
          <w:sz w:val="28"/>
          <w:szCs w:val="28"/>
        </w:rPr>
        <w:t xml:space="preserve"> on religious teaching,</w:t>
      </w:r>
      <w:r w:rsidR="00847E14" w:rsidRPr="002F1934">
        <w:rPr>
          <w:sz w:val="28"/>
          <w:szCs w:val="28"/>
        </w:rPr>
        <w:t xml:space="preserve"> went along with the idea that schools did not have to demonstrate </w:t>
      </w:r>
      <w:r w:rsidR="00847E14" w:rsidRPr="009C59F7">
        <w:rPr>
          <w:sz w:val="28"/>
          <w:szCs w:val="28"/>
        </w:rPr>
        <w:t>a “denominational” bias.</w:t>
      </w:r>
      <w:r w:rsidR="00FB3F38">
        <w:rPr>
          <w:sz w:val="28"/>
          <w:szCs w:val="28"/>
        </w:rPr>
        <w:t xml:space="preserve"> </w:t>
      </w:r>
      <w:r w:rsidR="000739B7">
        <w:rPr>
          <w:sz w:val="28"/>
          <w:szCs w:val="28"/>
        </w:rPr>
        <w:t>As early as 1883 he proposed the estab</w:t>
      </w:r>
      <w:r w:rsidR="00707D8F">
        <w:rPr>
          <w:sz w:val="28"/>
          <w:szCs w:val="28"/>
        </w:rPr>
        <w:t>l</w:t>
      </w:r>
      <w:r w:rsidR="000739B7">
        <w:rPr>
          <w:sz w:val="28"/>
          <w:szCs w:val="28"/>
        </w:rPr>
        <w:t>ishment of a Board of Education “with gentlemen of experience</w:t>
      </w:r>
      <w:r w:rsidR="00707D8F">
        <w:rPr>
          <w:sz w:val="28"/>
          <w:szCs w:val="28"/>
        </w:rPr>
        <w:t xml:space="preserve"> and position and representative character [which] should be collectively consulted.</w:t>
      </w:r>
      <w:r w:rsidR="00A91272">
        <w:rPr>
          <w:sz w:val="28"/>
          <w:szCs w:val="28"/>
        </w:rPr>
        <w:t xml:space="preserve">” This would avoid a </w:t>
      </w:r>
      <w:r w:rsidR="00FC0CBD">
        <w:rPr>
          <w:sz w:val="28"/>
          <w:szCs w:val="28"/>
        </w:rPr>
        <w:t xml:space="preserve">mass of correspondence between </w:t>
      </w:r>
      <w:r w:rsidR="00A91272">
        <w:rPr>
          <w:sz w:val="28"/>
          <w:szCs w:val="28"/>
        </w:rPr>
        <w:t>each denominational school and its manager.</w:t>
      </w:r>
    </w:p>
    <w:p w:rsidR="00FF0116" w:rsidRPr="002F1934" w:rsidRDefault="00D81C3F" w:rsidP="00054074">
      <w:pPr>
        <w:spacing w:line="480" w:lineRule="auto"/>
        <w:contextualSpacing/>
        <w:rPr>
          <w:sz w:val="28"/>
          <w:szCs w:val="28"/>
        </w:rPr>
      </w:pPr>
      <w:r w:rsidRPr="002F1934">
        <w:rPr>
          <w:sz w:val="28"/>
          <w:szCs w:val="28"/>
        </w:rPr>
        <w:t>Under his administration, and influenced by US experience, he advocated professional training of teachers</w:t>
      </w:r>
      <w:r w:rsidR="00FD6C63" w:rsidRPr="002F1934">
        <w:rPr>
          <w:sz w:val="28"/>
          <w:szCs w:val="28"/>
        </w:rPr>
        <w:t>.</w:t>
      </w:r>
      <w:r w:rsidR="00EB232D" w:rsidRPr="002F1934">
        <w:rPr>
          <w:sz w:val="28"/>
          <w:szCs w:val="28"/>
        </w:rPr>
        <w:t xml:space="preserve"> </w:t>
      </w:r>
      <w:r w:rsidR="00E33679">
        <w:rPr>
          <w:sz w:val="28"/>
          <w:szCs w:val="28"/>
        </w:rPr>
        <w:t xml:space="preserve"> </w:t>
      </w:r>
      <w:r w:rsidR="00EB232D" w:rsidRPr="002F1934">
        <w:rPr>
          <w:sz w:val="28"/>
          <w:szCs w:val="28"/>
        </w:rPr>
        <w:t xml:space="preserve"> </w:t>
      </w:r>
      <w:r w:rsidR="00E33679">
        <w:rPr>
          <w:sz w:val="28"/>
          <w:szCs w:val="28"/>
        </w:rPr>
        <w:t>I</w:t>
      </w:r>
      <w:r w:rsidR="00EB232D" w:rsidRPr="002F1934">
        <w:rPr>
          <w:sz w:val="28"/>
          <w:szCs w:val="28"/>
        </w:rPr>
        <w:t>n</w:t>
      </w:r>
      <w:r w:rsidR="00E01072" w:rsidRPr="002F1934">
        <w:rPr>
          <w:sz w:val="28"/>
          <w:szCs w:val="28"/>
        </w:rPr>
        <w:t xml:space="preserve"> 18</w:t>
      </w:r>
      <w:r w:rsidR="00E65758" w:rsidRPr="002F1934">
        <w:rPr>
          <w:sz w:val="28"/>
          <w:szCs w:val="28"/>
        </w:rPr>
        <w:t xml:space="preserve">83 </w:t>
      </w:r>
      <w:r w:rsidR="00E01072" w:rsidRPr="002F1934">
        <w:rPr>
          <w:sz w:val="28"/>
          <w:szCs w:val="28"/>
        </w:rPr>
        <w:t>he set up parish associations of</w:t>
      </w:r>
      <w:r w:rsidR="00CD67EF">
        <w:rPr>
          <w:sz w:val="28"/>
          <w:szCs w:val="28"/>
        </w:rPr>
        <w:t xml:space="preserve"> Church of England </w:t>
      </w:r>
      <w:r w:rsidR="00E33679">
        <w:rPr>
          <w:sz w:val="28"/>
          <w:szCs w:val="28"/>
        </w:rPr>
        <w:t>teachers</w:t>
      </w:r>
      <w:r w:rsidR="00E33679" w:rsidRPr="002F1934">
        <w:rPr>
          <w:sz w:val="28"/>
          <w:szCs w:val="28"/>
        </w:rPr>
        <w:t xml:space="preserve"> for</w:t>
      </w:r>
      <w:r w:rsidR="00924ED8" w:rsidRPr="002F1934">
        <w:rPr>
          <w:sz w:val="28"/>
          <w:szCs w:val="28"/>
        </w:rPr>
        <w:t xml:space="preserve"> the training of catechists, and to “improve their status”</w:t>
      </w:r>
      <w:r w:rsidR="007065FB">
        <w:rPr>
          <w:sz w:val="28"/>
          <w:szCs w:val="28"/>
        </w:rPr>
        <w:t>.</w:t>
      </w:r>
      <w:r w:rsidR="00924ED8" w:rsidRPr="002F1934">
        <w:rPr>
          <w:sz w:val="28"/>
          <w:szCs w:val="28"/>
        </w:rPr>
        <w:t xml:space="preserve"> </w:t>
      </w:r>
      <w:r w:rsidR="007065FB">
        <w:rPr>
          <w:sz w:val="28"/>
          <w:szCs w:val="28"/>
        </w:rPr>
        <w:t xml:space="preserve"> </w:t>
      </w:r>
      <w:r w:rsidR="00E01072" w:rsidRPr="002F1934">
        <w:rPr>
          <w:sz w:val="28"/>
          <w:szCs w:val="28"/>
        </w:rPr>
        <w:t xml:space="preserve"> </w:t>
      </w:r>
      <w:r w:rsidR="00FF0116" w:rsidRPr="002F1934">
        <w:rPr>
          <w:sz w:val="28"/>
          <w:szCs w:val="28"/>
        </w:rPr>
        <w:t xml:space="preserve">He did </w:t>
      </w:r>
      <w:r w:rsidR="00E01072" w:rsidRPr="002F1934">
        <w:rPr>
          <w:sz w:val="28"/>
          <w:szCs w:val="28"/>
        </w:rPr>
        <w:t xml:space="preserve">not object to </w:t>
      </w:r>
      <w:r w:rsidR="00924ED8" w:rsidRPr="002F1934">
        <w:rPr>
          <w:sz w:val="28"/>
          <w:szCs w:val="28"/>
        </w:rPr>
        <w:t>membership in general associations of teachers.</w:t>
      </w:r>
      <w:r w:rsidR="002F0921" w:rsidRPr="002F1934">
        <w:rPr>
          <w:sz w:val="28"/>
          <w:szCs w:val="28"/>
        </w:rPr>
        <w:t xml:space="preserve">  The strongest and most vibrant of these </w:t>
      </w:r>
      <w:r w:rsidR="007065FB">
        <w:rPr>
          <w:sz w:val="28"/>
          <w:szCs w:val="28"/>
        </w:rPr>
        <w:t xml:space="preserve">Anglican parish associations </w:t>
      </w:r>
      <w:r w:rsidR="002F0921" w:rsidRPr="002F1934">
        <w:rPr>
          <w:sz w:val="28"/>
          <w:szCs w:val="28"/>
        </w:rPr>
        <w:t>was the North Manchester Teachers’ Association</w:t>
      </w:r>
      <w:r w:rsidR="00E317C7" w:rsidRPr="002F1934">
        <w:rPr>
          <w:sz w:val="28"/>
          <w:szCs w:val="28"/>
        </w:rPr>
        <w:t xml:space="preserve"> operating out of Mount Olivet. </w:t>
      </w:r>
      <w:r w:rsidR="00FF0116" w:rsidRPr="002F1934">
        <w:rPr>
          <w:sz w:val="28"/>
          <w:szCs w:val="28"/>
        </w:rPr>
        <w:t xml:space="preserve"> </w:t>
      </w:r>
      <w:r w:rsidR="00546036" w:rsidRPr="002F1934">
        <w:rPr>
          <w:sz w:val="28"/>
          <w:szCs w:val="28"/>
        </w:rPr>
        <w:t xml:space="preserve"> </w:t>
      </w:r>
      <w:r w:rsidR="00CD67EF">
        <w:rPr>
          <w:sz w:val="28"/>
          <w:szCs w:val="28"/>
        </w:rPr>
        <w:t>In 1894</w:t>
      </w:r>
      <w:r w:rsidR="00546036" w:rsidRPr="002F1934">
        <w:rPr>
          <w:sz w:val="28"/>
          <w:szCs w:val="28"/>
        </w:rPr>
        <w:t xml:space="preserve">, </w:t>
      </w:r>
      <w:r w:rsidR="00CC5D6D" w:rsidRPr="002F1934">
        <w:rPr>
          <w:sz w:val="28"/>
          <w:szCs w:val="28"/>
        </w:rPr>
        <w:t>t</w:t>
      </w:r>
      <w:r w:rsidR="00087BB9" w:rsidRPr="002F1934">
        <w:rPr>
          <w:sz w:val="28"/>
          <w:szCs w:val="28"/>
        </w:rPr>
        <w:t>he first profession</w:t>
      </w:r>
      <w:r w:rsidR="00E317C7" w:rsidRPr="002F1934">
        <w:rPr>
          <w:sz w:val="28"/>
          <w:szCs w:val="28"/>
        </w:rPr>
        <w:t>al</w:t>
      </w:r>
      <w:r w:rsidR="00CD67EF">
        <w:rPr>
          <w:sz w:val="28"/>
          <w:szCs w:val="28"/>
        </w:rPr>
        <w:t xml:space="preserve"> organization </w:t>
      </w:r>
      <w:r w:rsidR="00087BB9" w:rsidRPr="002F1934">
        <w:rPr>
          <w:sz w:val="28"/>
          <w:szCs w:val="28"/>
        </w:rPr>
        <w:t xml:space="preserve">of </w:t>
      </w:r>
      <w:r w:rsidR="00E317C7" w:rsidRPr="002F1934">
        <w:rPr>
          <w:sz w:val="28"/>
          <w:szCs w:val="28"/>
        </w:rPr>
        <w:t>teachers</w:t>
      </w:r>
      <w:r w:rsidR="00087BB9" w:rsidRPr="002F1934">
        <w:rPr>
          <w:sz w:val="28"/>
          <w:szCs w:val="28"/>
        </w:rPr>
        <w:t xml:space="preserve"> was formed – the Jamaica </w:t>
      </w:r>
      <w:r w:rsidR="00E317C7" w:rsidRPr="002F1934">
        <w:rPr>
          <w:sz w:val="28"/>
          <w:szCs w:val="28"/>
        </w:rPr>
        <w:t>Union</w:t>
      </w:r>
      <w:r w:rsidR="006F744D">
        <w:rPr>
          <w:sz w:val="28"/>
          <w:szCs w:val="28"/>
        </w:rPr>
        <w:t xml:space="preserve"> of Teachers </w:t>
      </w:r>
      <w:r w:rsidR="001107FD" w:rsidRPr="002F1934">
        <w:rPr>
          <w:sz w:val="28"/>
          <w:szCs w:val="28"/>
        </w:rPr>
        <w:t>(1894)</w:t>
      </w:r>
      <w:r w:rsidR="002564B8" w:rsidRPr="002F1934">
        <w:rPr>
          <w:sz w:val="28"/>
          <w:szCs w:val="28"/>
        </w:rPr>
        <w:t xml:space="preserve">. </w:t>
      </w:r>
    </w:p>
    <w:p w:rsidR="005D63D2" w:rsidRDefault="005D09FA" w:rsidP="00054074">
      <w:pPr>
        <w:spacing w:line="480" w:lineRule="auto"/>
        <w:contextualSpacing/>
        <w:rPr>
          <w:sz w:val="28"/>
          <w:szCs w:val="28"/>
        </w:rPr>
      </w:pPr>
      <w:r w:rsidRPr="002F1934">
        <w:rPr>
          <w:sz w:val="28"/>
          <w:szCs w:val="28"/>
        </w:rPr>
        <w:t xml:space="preserve"> </w:t>
      </w:r>
      <w:r w:rsidR="00FD6C63" w:rsidRPr="002F1934">
        <w:rPr>
          <w:sz w:val="28"/>
          <w:szCs w:val="28"/>
        </w:rPr>
        <w:t xml:space="preserve"> </w:t>
      </w:r>
      <w:r w:rsidRPr="002F1934">
        <w:rPr>
          <w:sz w:val="28"/>
          <w:szCs w:val="28"/>
        </w:rPr>
        <w:t xml:space="preserve"> </w:t>
      </w:r>
      <w:r w:rsidR="008C6F4F">
        <w:rPr>
          <w:sz w:val="28"/>
          <w:szCs w:val="28"/>
        </w:rPr>
        <w:t>Nuttall joined a group of churches</w:t>
      </w:r>
      <w:r w:rsidR="00EC7F44">
        <w:rPr>
          <w:sz w:val="28"/>
          <w:szCs w:val="28"/>
        </w:rPr>
        <w:t xml:space="preserve"> from other denominations</w:t>
      </w:r>
      <w:r w:rsidR="008C6F4F">
        <w:rPr>
          <w:sz w:val="28"/>
          <w:szCs w:val="28"/>
        </w:rPr>
        <w:t xml:space="preserve"> to advocate the establishment of a college for the training of female teachers</w:t>
      </w:r>
      <w:r w:rsidR="000051D0">
        <w:rPr>
          <w:sz w:val="28"/>
          <w:szCs w:val="28"/>
        </w:rPr>
        <w:t xml:space="preserve"> who would be role </w:t>
      </w:r>
      <w:r w:rsidR="000051D0">
        <w:rPr>
          <w:sz w:val="28"/>
          <w:szCs w:val="28"/>
        </w:rPr>
        <w:lastRenderedPageBreak/>
        <w:t xml:space="preserve">models for school girls. </w:t>
      </w:r>
      <w:r w:rsidR="00FF1292" w:rsidRPr="002F1934">
        <w:rPr>
          <w:sz w:val="28"/>
          <w:szCs w:val="28"/>
        </w:rPr>
        <w:t>The teaching profession, until then, had been dominated by men.</w:t>
      </w:r>
    </w:p>
    <w:p w:rsidR="005D63D2" w:rsidRDefault="005D63D2" w:rsidP="00054074">
      <w:pPr>
        <w:spacing w:line="480" w:lineRule="auto"/>
        <w:contextualSpacing/>
        <w:rPr>
          <w:sz w:val="28"/>
          <w:szCs w:val="28"/>
        </w:rPr>
      </w:pPr>
    </w:p>
    <w:p w:rsidR="00D81C3F" w:rsidRPr="002F1934" w:rsidRDefault="00807DC3" w:rsidP="00054074">
      <w:pPr>
        <w:spacing w:line="480" w:lineRule="auto"/>
        <w:contextualSpacing/>
        <w:rPr>
          <w:color w:val="FF0000"/>
          <w:sz w:val="28"/>
          <w:szCs w:val="28"/>
        </w:rPr>
      </w:pPr>
      <w:r w:rsidRPr="002F1934">
        <w:rPr>
          <w:sz w:val="28"/>
          <w:szCs w:val="28"/>
        </w:rPr>
        <w:t>Shortwood College</w:t>
      </w:r>
      <w:r w:rsidR="00FD6C63" w:rsidRPr="002F1934">
        <w:rPr>
          <w:sz w:val="28"/>
          <w:szCs w:val="28"/>
        </w:rPr>
        <w:t xml:space="preserve"> </w:t>
      </w:r>
      <w:r w:rsidR="000051D0">
        <w:rPr>
          <w:sz w:val="28"/>
          <w:szCs w:val="28"/>
        </w:rPr>
        <w:t>founded in 1</w:t>
      </w:r>
      <w:r w:rsidR="00377D1E">
        <w:rPr>
          <w:sz w:val="28"/>
          <w:szCs w:val="28"/>
        </w:rPr>
        <w:t xml:space="preserve">885 and financed by government </w:t>
      </w:r>
      <w:r w:rsidR="005D09FA" w:rsidRPr="002F1934">
        <w:rPr>
          <w:sz w:val="28"/>
          <w:szCs w:val="28"/>
        </w:rPr>
        <w:t>joined Mico and Bethlehem Moravian</w:t>
      </w:r>
      <w:r w:rsidR="001C3859" w:rsidRPr="002F1934">
        <w:rPr>
          <w:sz w:val="28"/>
          <w:szCs w:val="28"/>
        </w:rPr>
        <w:t xml:space="preserve"> </w:t>
      </w:r>
      <w:r w:rsidR="005D09FA" w:rsidRPr="002F1934">
        <w:rPr>
          <w:sz w:val="28"/>
          <w:szCs w:val="28"/>
        </w:rPr>
        <w:t>Colleges as</w:t>
      </w:r>
      <w:r w:rsidR="006413E4">
        <w:rPr>
          <w:sz w:val="28"/>
          <w:szCs w:val="28"/>
        </w:rPr>
        <w:t xml:space="preserve"> teacher-training</w:t>
      </w:r>
      <w:r w:rsidR="005D09FA" w:rsidRPr="002F1934">
        <w:rPr>
          <w:sz w:val="28"/>
          <w:szCs w:val="28"/>
        </w:rPr>
        <w:t xml:space="preserve"> </w:t>
      </w:r>
      <w:r w:rsidR="006413E4">
        <w:rPr>
          <w:sz w:val="28"/>
          <w:szCs w:val="28"/>
        </w:rPr>
        <w:t>institutions</w:t>
      </w:r>
      <w:r w:rsidR="0044330C" w:rsidRPr="002F1934">
        <w:rPr>
          <w:sz w:val="28"/>
          <w:szCs w:val="28"/>
        </w:rPr>
        <w:t>.</w:t>
      </w:r>
      <w:r w:rsidR="00BB248F" w:rsidRPr="002F1934">
        <w:rPr>
          <w:sz w:val="28"/>
          <w:szCs w:val="28"/>
        </w:rPr>
        <w:t xml:space="preserve"> </w:t>
      </w:r>
      <w:r w:rsidR="00377D1E">
        <w:rPr>
          <w:sz w:val="28"/>
          <w:szCs w:val="28"/>
        </w:rPr>
        <w:t xml:space="preserve"> </w:t>
      </w:r>
      <w:r w:rsidR="007C2B1B" w:rsidRPr="002F1934">
        <w:rPr>
          <w:sz w:val="28"/>
          <w:szCs w:val="28"/>
        </w:rPr>
        <w:t xml:space="preserve"> </w:t>
      </w:r>
      <w:r w:rsidR="00877E70" w:rsidRPr="002F1934">
        <w:rPr>
          <w:sz w:val="28"/>
          <w:szCs w:val="28"/>
        </w:rPr>
        <w:t xml:space="preserve">Nuttall was </w:t>
      </w:r>
      <w:r w:rsidR="006A174E" w:rsidRPr="002F1934">
        <w:rPr>
          <w:sz w:val="28"/>
          <w:szCs w:val="28"/>
        </w:rPr>
        <w:t xml:space="preserve">appointed </w:t>
      </w:r>
      <w:r w:rsidR="00877E70" w:rsidRPr="002F1934">
        <w:rPr>
          <w:sz w:val="28"/>
          <w:szCs w:val="28"/>
        </w:rPr>
        <w:t>Chairman of the interdenominational Board at S</w:t>
      </w:r>
      <w:r w:rsidR="00ED3BA6" w:rsidRPr="002F1934">
        <w:rPr>
          <w:sz w:val="28"/>
          <w:szCs w:val="28"/>
        </w:rPr>
        <w:t>h</w:t>
      </w:r>
      <w:r w:rsidR="00877E70" w:rsidRPr="002F1934">
        <w:rPr>
          <w:sz w:val="28"/>
          <w:szCs w:val="28"/>
        </w:rPr>
        <w:t>ortwood</w:t>
      </w:r>
      <w:r w:rsidR="006A174E" w:rsidRPr="002F1934">
        <w:rPr>
          <w:sz w:val="28"/>
          <w:szCs w:val="28"/>
        </w:rPr>
        <w:t>.</w:t>
      </w:r>
      <w:r w:rsidRPr="002F1934">
        <w:rPr>
          <w:sz w:val="28"/>
          <w:szCs w:val="28"/>
        </w:rPr>
        <w:t xml:space="preserve"> </w:t>
      </w:r>
      <w:r w:rsidR="0075110E">
        <w:rPr>
          <w:sz w:val="28"/>
          <w:szCs w:val="28"/>
        </w:rPr>
        <w:t xml:space="preserve"> Ever the businessman, Nuttall</w:t>
      </w:r>
      <w:r w:rsidR="006A174E" w:rsidRPr="002F1934">
        <w:rPr>
          <w:sz w:val="28"/>
          <w:szCs w:val="28"/>
        </w:rPr>
        <w:t xml:space="preserve"> </w:t>
      </w:r>
      <w:r w:rsidRPr="002F1934">
        <w:rPr>
          <w:sz w:val="28"/>
          <w:szCs w:val="28"/>
        </w:rPr>
        <w:t>nudged the Jamaican government to expand</w:t>
      </w:r>
      <w:r w:rsidR="006C1EB4">
        <w:rPr>
          <w:sz w:val="28"/>
          <w:szCs w:val="28"/>
        </w:rPr>
        <w:t>,</w:t>
      </w:r>
      <w:r w:rsidRPr="002F1934">
        <w:rPr>
          <w:sz w:val="28"/>
          <w:szCs w:val="28"/>
        </w:rPr>
        <w:t xml:space="preserve"> </w:t>
      </w:r>
      <w:r w:rsidR="006C1EB4">
        <w:rPr>
          <w:sz w:val="28"/>
          <w:szCs w:val="28"/>
        </w:rPr>
        <w:t xml:space="preserve">not contract, </w:t>
      </w:r>
      <w:r w:rsidRPr="002F1934">
        <w:rPr>
          <w:sz w:val="28"/>
          <w:szCs w:val="28"/>
        </w:rPr>
        <w:t>the</w:t>
      </w:r>
      <w:r w:rsidR="006413E4">
        <w:rPr>
          <w:sz w:val="28"/>
          <w:szCs w:val="28"/>
        </w:rPr>
        <w:t xml:space="preserve"> financially-strapped institution in 1889</w:t>
      </w:r>
      <w:r w:rsidRPr="002F1934">
        <w:rPr>
          <w:sz w:val="28"/>
          <w:szCs w:val="28"/>
        </w:rPr>
        <w:t>.</w:t>
      </w:r>
      <w:r w:rsidR="00A54E95" w:rsidRPr="002F1934">
        <w:rPr>
          <w:sz w:val="28"/>
          <w:szCs w:val="28"/>
        </w:rPr>
        <w:t xml:space="preserve"> </w:t>
      </w:r>
      <w:r w:rsidR="00DA188A" w:rsidRPr="002F1934">
        <w:rPr>
          <w:sz w:val="28"/>
          <w:szCs w:val="28"/>
        </w:rPr>
        <w:t xml:space="preserve">Meanwhile he </w:t>
      </w:r>
      <w:r w:rsidR="00A54E95" w:rsidRPr="002F1934">
        <w:rPr>
          <w:sz w:val="28"/>
          <w:szCs w:val="28"/>
        </w:rPr>
        <w:t>converted the Visiting Board of Mico into a formal</w:t>
      </w:r>
      <w:r w:rsidR="0075110E">
        <w:rPr>
          <w:sz w:val="28"/>
          <w:szCs w:val="28"/>
        </w:rPr>
        <w:t xml:space="preserve"> professional</w:t>
      </w:r>
      <w:r w:rsidR="00A54E95" w:rsidRPr="002F1934">
        <w:rPr>
          <w:sz w:val="28"/>
          <w:szCs w:val="28"/>
        </w:rPr>
        <w:t xml:space="preserve"> school board, of which he became chairman</w:t>
      </w:r>
      <w:r w:rsidR="00C27AEC" w:rsidRPr="002F1934">
        <w:rPr>
          <w:sz w:val="28"/>
          <w:szCs w:val="28"/>
        </w:rPr>
        <w:t xml:space="preserve">. </w:t>
      </w:r>
    </w:p>
    <w:p w:rsidR="00A016C2" w:rsidRPr="002F1934" w:rsidRDefault="00A016C2" w:rsidP="00054074">
      <w:pPr>
        <w:spacing w:line="480" w:lineRule="auto"/>
        <w:contextualSpacing/>
        <w:rPr>
          <w:sz w:val="28"/>
          <w:szCs w:val="28"/>
        </w:rPr>
      </w:pPr>
      <w:r w:rsidRPr="002F1934">
        <w:rPr>
          <w:sz w:val="28"/>
          <w:szCs w:val="28"/>
        </w:rPr>
        <w:t xml:space="preserve">Enos Nuttall </w:t>
      </w:r>
      <w:r w:rsidR="00BB5563">
        <w:rPr>
          <w:sz w:val="28"/>
          <w:szCs w:val="28"/>
        </w:rPr>
        <w:t xml:space="preserve">also </w:t>
      </w:r>
      <w:r w:rsidRPr="002F1934">
        <w:rPr>
          <w:sz w:val="28"/>
          <w:szCs w:val="28"/>
        </w:rPr>
        <w:t>had a pronounced interest in the curriculum.</w:t>
      </w:r>
      <w:r w:rsidR="005C0870" w:rsidRPr="002F1934">
        <w:rPr>
          <w:sz w:val="28"/>
          <w:szCs w:val="28"/>
        </w:rPr>
        <w:t xml:space="preserve"> </w:t>
      </w:r>
      <w:r w:rsidRPr="002F1934">
        <w:rPr>
          <w:sz w:val="28"/>
          <w:szCs w:val="28"/>
        </w:rPr>
        <w:t>The Bishop favoured a curriculum that had the practical benefit of</w:t>
      </w:r>
      <w:r w:rsidR="00CD14F5" w:rsidRPr="002F1934">
        <w:rPr>
          <w:sz w:val="28"/>
          <w:szCs w:val="28"/>
        </w:rPr>
        <w:t xml:space="preserve"> catering to manpower needs.</w:t>
      </w:r>
      <w:r w:rsidRPr="002F1934">
        <w:rPr>
          <w:sz w:val="28"/>
          <w:szCs w:val="28"/>
        </w:rPr>
        <w:t xml:space="preserve"> </w:t>
      </w:r>
      <w:r w:rsidR="008205F3" w:rsidRPr="002F1934">
        <w:rPr>
          <w:sz w:val="28"/>
          <w:szCs w:val="28"/>
        </w:rPr>
        <w:t>T</w:t>
      </w:r>
      <w:r w:rsidR="005C0870" w:rsidRPr="002F1934">
        <w:rPr>
          <w:sz w:val="28"/>
          <w:szCs w:val="28"/>
        </w:rPr>
        <w:t xml:space="preserve">his orientation found favour </w:t>
      </w:r>
      <w:r w:rsidR="00724B96">
        <w:rPr>
          <w:sz w:val="28"/>
          <w:szCs w:val="28"/>
        </w:rPr>
        <w:t xml:space="preserve">with the employers of labour. </w:t>
      </w:r>
      <w:r w:rsidR="00391D7F">
        <w:rPr>
          <w:sz w:val="28"/>
          <w:szCs w:val="28"/>
        </w:rPr>
        <w:t>There</w:t>
      </w:r>
      <w:r w:rsidR="00391D7F" w:rsidRPr="002F1934">
        <w:rPr>
          <w:sz w:val="28"/>
          <w:szCs w:val="28"/>
        </w:rPr>
        <w:t xml:space="preserve"> was</w:t>
      </w:r>
      <w:r w:rsidR="008205F3" w:rsidRPr="002F1934">
        <w:rPr>
          <w:sz w:val="28"/>
          <w:szCs w:val="28"/>
        </w:rPr>
        <w:t xml:space="preserve"> some success </w:t>
      </w:r>
      <w:r w:rsidR="0047456B" w:rsidRPr="002F1934">
        <w:rPr>
          <w:sz w:val="28"/>
          <w:szCs w:val="28"/>
        </w:rPr>
        <w:t xml:space="preserve">insofar as </w:t>
      </w:r>
      <w:r w:rsidR="0045085E" w:rsidRPr="002F1934">
        <w:rPr>
          <w:sz w:val="28"/>
          <w:szCs w:val="28"/>
        </w:rPr>
        <w:t xml:space="preserve">practical instruction in agriculture, and manual skills were formally adopted in </w:t>
      </w:r>
      <w:r w:rsidR="0047456B" w:rsidRPr="002F1934">
        <w:rPr>
          <w:sz w:val="28"/>
          <w:szCs w:val="28"/>
        </w:rPr>
        <w:t xml:space="preserve">several if not most </w:t>
      </w:r>
      <w:r w:rsidR="0045085E" w:rsidRPr="002F1934">
        <w:rPr>
          <w:sz w:val="28"/>
          <w:szCs w:val="28"/>
        </w:rPr>
        <w:t>elementary schools.</w:t>
      </w:r>
      <w:r w:rsidR="00C33200" w:rsidRPr="002F1934">
        <w:rPr>
          <w:sz w:val="28"/>
          <w:szCs w:val="28"/>
        </w:rPr>
        <w:t xml:space="preserve"> He thought </w:t>
      </w:r>
      <w:r w:rsidR="009D6371" w:rsidRPr="002F1934">
        <w:rPr>
          <w:sz w:val="28"/>
          <w:szCs w:val="28"/>
        </w:rPr>
        <w:t>seriously about manpower needs</w:t>
      </w:r>
      <w:r w:rsidR="00C33200" w:rsidRPr="002F1934">
        <w:rPr>
          <w:sz w:val="28"/>
          <w:szCs w:val="28"/>
        </w:rPr>
        <w:t xml:space="preserve"> because skills</w:t>
      </w:r>
      <w:r w:rsidR="001C6A32">
        <w:rPr>
          <w:sz w:val="28"/>
          <w:szCs w:val="28"/>
        </w:rPr>
        <w:t xml:space="preserve"> (as masons, blacksmiths, coopers, carpenters) </w:t>
      </w:r>
      <w:r w:rsidR="00C33200" w:rsidRPr="002F1934">
        <w:rPr>
          <w:sz w:val="28"/>
          <w:szCs w:val="28"/>
        </w:rPr>
        <w:t xml:space="preserve"> that workers had </w:t>
      </w:r>
      <w:r w:rsidR="00753A77" w:rsidRPr="002F1934">
        <w:rPr>
          <w:sz w:val="28"/>
          <w:szCs w:val="28"/>
        </w:rPr>
        <w:t>learned</w:t>
      </w:r>
      <w:r w:rsidR="00C33200" w:rsidRPr="002F1934">
        <w:rPr>
          <w:sz w:val="28"/>
          <w:szCs w:val="28"/>
        </w:rPr>
        <w:t xml:space="preserve"> through apprenticeship on the estates </w:t>
      </w:r>
      <w:r w:rsidR="001C6A32">
        <w:rPr>
          <w:sz w:val="28"/>
          <w:szCs w:val="28"/>
        </w:rPr>
        <w:t xml:space="preserve"> </w:t>
      </w:r>
      <w:r w:rsidR="00C33200" w:rsidRPr="002F1934">
        <w:rPr>
          <w:sz w:val="28"/>
          <w:szCs w:val="28"/>
        </w:rPr>
        <w:t>were declining</w:t>
      </w:r>
      <w:r w:rsidR="00A25A99" w:rsidRPr="002F1934">
        <w:rPr>
          <w:sz w:val="28"/>
          <w:szCs w:val="28"/>
        </w:rPr>
        <w:t xml:space="preserve"> in </w:t>
      </w:r>
      <w:r w:rsidR="00DE6CA9">
        <w:rPr>
          <w:sz w:val="28"/>
          <w:szCs w:val="28"/>
        </w:rPr>
        <w:t>decline</w:t>
      </w:r>
      <w:r w:rsidR="00C33200" w:rsidRPr="002F1934">
        <w:rPr>
          <w:sz w:val="28"/>
          <w:szCs w:val="28"/>
        </w:rPr>
        <w:t>.</w:t>
      </w:r>
      <w:r w:rsidR="0015305B" w:rsidRPr="002F1934">
        <w:rPr>
          <w:sz w:val="28"/>
          <w:szCs w:val="28"/>
        </w:rPr>
        <w:t xml:space="preserve"> </w:t>
      </w:r>
    </w:p>
    <w:p w:rsidR="0016717C" w:rsidRPr="002F1934" w:rsidRDefault="0016717C" w:rsidP="00054074">
      <w:pPr>
        <w:spacing w:line="480" w:lineRule="auto"/>
        <w:contextualSpacing/>
        <w:rPr>
          <w:sz w:val="28"/>
          <w:szCs w:val="28"/>
        </w:rPr>
      </w:pPr>
    </w:p>
    <w:p w:rsidR="00FD72CD" w:rsidRPr="002F1934" w:rsidRDefault="00556010" w:rsidP="00054074">
      <w:pPr>
        <w:spacing w:line="480" w:lineRule="auto"/>
        <w:contextualSpacing/>
        <w:rPr>
          <w:sz w:val="28"/>
          <w:szCs w:val="28"/>
        </w:rPr>
      </w:pPr>
      <w:r>
        <w:rPr>
          <w:sz w:val="28"/>
          <w:szCs w:val="28"/>
        </w:rPr>
        <w:lastRenderedPageBreak/>
        <w:t xml:space="preserve"> </w:t>
      </w:r>
      <w:r w:rsidR="0084482D">
        <w:rPr>
          <w:sz w:val="28"/>
          <w:szCs w:val="28"/>
        </w:rPr>
        <w:t xml:space="preserve"> </w:t>
      </w:r>
      <w:r w:rsidR="002F4A25">
        <w:rPr>
          <w:sz w:val="28"/>
          <w:szCs w:val="28"/>
        </w:rPr>
        <w:t>T</w:t>
      </w:r>
      <w:r w:rsidR="001904FC">
        <w:rPr>
          <w:sz w:val="28"/>
          <w:szCs w:val="28"/>
        </w:rPr>
        <w:t xml:space="preserve">he Bishop was </w:t>
      </w:r>
      <w:r w:rsidR="000577B3">
        <w:rPr>
          <w:sz w:val="28"/>
          <w:szCs w:val="28"/>
        </w:rPr>
        <w:t xml:space="preserve">also </w:t>
      </w:r>
      <w:r w:rsidR="001904FC">
        <w:rPr>
          <w:sz w:val="28"/>
          <w:szCs w:val="28"/>
        </w:rPr>
        <w:t xml:space="preserve">involved in secondary </w:t>
      </w:r>
      <w:r w:rsidR="004428A5" w:rsidRPr="002F1934">
        <w:rPr>
          <w:sz w:val="28"/>
          <w:szCs w:val="28"/>
        </w:rPr>
        <w:t>education</w:t>
      </w:r>
      <w:r>
        <w:rPr>
          <w:sz w:val="28"/>
          <w:szCs w:val="28"/>
        </w:rPr>
        <w:t>. He was</w:t>
      </w:r>
      <w:r w:rsidR="002F4A25">
        <w:rPr>
          <w:sz w:val="28"/>
          <w:szCs w:val="28"/>
        </w:rPr>
        <w:t xml:space="preserve"> appointed</w:t>
      </w:r>
      <w:r w:rsidR="002F4A25" w:rsidRPr="002F4A25">
        <w:rPr>
          <w:sz w:val="28"/>
          <w:szCs w:val="28"/>
        </w:rPr>
        <w:t xml:space="preserve"> </w:t>
      </w:r>
      <w:r w:rsidR="002F4A25">
        <w:rPr>
          <w:sz w:val="28"/>
          <w:szCs w:val="28"/>
        </w:rPr>
        <w:t>chairman in 1883 of the Jama</w:t>
      </w:r>
      <w:r>
        <w:rPr>
          <w:sz w:val="28"/>
          <w:szCs w:val="28"/>
        </w:rPr>
        <w:t>ica Schools’ Commission (1879)</w:t>
      </w:r>
      <w:r w:rsidR="004428A5" w:rsidRPr="002F1934">
        <w:rPr>
          <w:sz w:val="28"/>
          <w:szCs w:val="28"/>
        </w:rPr>
        <w:t xml:space="preserve">. </w:t>
      </w:r>
      <w:r w:rsidR="00AD2A89" w:rsidRPr="002F1934">
        <w:rPr>
          <w:sz w:val="28"/>
          <w:szCs w:val="28"/>
        </w:rPr>
        <w:t xml:space="preserve"> One of the tasks of the Commission was to help provide secondary education in parishes that had none. </w:t>
      </w:r>
      <w:r w:rsidR="00F40AC7" w:rsidRPr="002F1934">
        <w:rPr>
          <w:sz w:val="28"/>
          <w:szCs w:val="28"/>
        </w:rPr>
        <w:t xml:space="preserve"> Nuttall, using Drax </w:t>
      </w:r>
      <w:r w:rsidR="005F74A4" w:rsidRPr="002F1934">
        <w:rPr>
          <w:sz w:val="28"/>
          <w:szCs w:val="28"/>
        </w:rPr>
        <w:t>funds, established</w:t>
      </w:r>
      <w:r w:rsidR="007B0A61">
        <w:rPr>
          <w:sz w:val="28"/>
          <w:szCs w:val="28"/>
        </w:rPr>
        <w:t xml:space="preserve"> the Jamaica High School,</w:t>
      </w:r>
      <w:r w:rsidR="005F74A4" w:rsidRPr="002F1934">
        <w:rPr>
          <w:sz w:val="28"/>
          <w:szCs w:val="28"/>
        </w:rPr>
        <w:t xml:space="preserve"> now Jamaica College. </w:t>
      </w:r>
      <w:r w:rsidR="00227A4B">
        <w:rPr>
          <w:sz w:val="28"/>
          <w:szCs w:val="28"/>
        </w:rPr>
        <w:t>He became chairman.</w:t>
      </w:r>
      <w:r w:rsidR="00E07350">
        <w:rPr>
          <w:sz w:val="28"/>
          <w:szCs w:val="28"/>
        </w:rPr>
        <w:t xml:space="preserve"> The</w:t>
      </w:r>
      <w:r w:rsidR="005F74A4" w:rsidRPr="002F1934">
        <w:rPr>
          <w:sz w:val="28"/>
          <w:szCs w:val="28"/>
        </w:rPr>
        <w:t xml:space="preserve"> Diocese </w:t>
      </w:r>
      <w:r w:rsidR="00BC35E4" w:rsidRPr="002F1934">
        <w:rPr>
          <w:sz w:val="28"/>
          <w:szCs w:val="28"/>
        </w:rPr>
        <w:t>established what</w:t>
      </w:r>
      <w:r w:rsidR="005F74A4" w:rsidRPr="002F1934">
        <w:rPr>
          <w:sz w:val="28"/>
          <w:szCs w:val="28"/>
        </w:rPr>
        <w:t xml:space="preserve"> is now St. Hilda’s</w:t>
      </w:r>
      <w:r w:rsidR="00043EA9" w:rsidRPr="002F1934">
        <w:rPr>
          <w:sz w:val="28"/>
          <w:szCs w:val="28"/>
        </w:rPr>
        <w:t xml:space="preserve"> (Brown’s Town) in 1906</w:t>
      </w:r>
      <w:r w:rsidR="00CA3D7B">
        <w:rPr>
          <w:sz w:val="28"/>
          <w:szCs w:val="28"/>
        </w:rPr>
        <w:t>;</w:t>
      </w:r>
      <w:r w:rsidR="005F5352" w:rsidRPr="002F1934">
        <w:rPr>
          <w:sz w:val="28"/>
          <w:szCs w:val="28"/>
        </w:rPr>
        <w:t xml:space="preserve"> </w:t>
      </w:r>
      <w:r w:rsidR="00FC47A4" w:rsidRPr="002F1934">
        <w:rPr>
          <w:sz w:val="28"/>
          <w:szCs w:val="28"/>
        </w:rPr>
        <w:t xml:space="preserve">St. </w:t>
      </w:r>
      <w:r w:rsidR="0069683B" w:rsidRPr="002F1934">
        <w:rPr>
          <w:sz w:val="28"/>
          <w:szCs w:val="28"/>
        </w:rPr>
        <w:t>Hugh’s (</w:t>
      </w:r>
      <w:r w:rsidR="00FC47A4" w:rsidRPr="002F1934">
        <w:rPr>
          <w:sz w:val="28"/>
          <w:szCs w:val="28"/>
        </w:rPr>
        <w:t>1899</w:t>
      </w:r>
      <w:r w:rsidR="005F5352" w:rsidRPr="002F1934">
        <w:rPr>
          <w:sz w:val="28"/>
          <w:szCs w:val="28"/>
        </w:rPr>
        <w:t>)</w:t>
      </w:r>
      <w:r w:rsidR="00FC47A4" w:rsidRPr="002F1934">
        <w:rPr>
          <w:sz w:val="28"/>
          <w:szCs w:val="28"/>
        </w:rPr>
        <w:t xml:space="preserve"> (Deaconess Home</w:t>
      </w:r>
      <w:r w:rsidR="00CA3D7B">
        <w:rPr>
          <w:sz w:val="28"/>
          <w:szCs w:val="28"/>
        </w:rPr>
        <w:t xml:space="preserve"> School</w:t>
      </w:r>
      <w:r w:rsidR="00FC47A4" w:rsidRPr="002F1934">
        <w:rPr>
          <w:sz w:val="28"/>
          <w:szCs w:val="28"/>
        </w:rPr>
        <w:t>); and Cathedral High School</w:t>
      </w:r>
      <w:r w:rsidR="00D650DA" w:rsidRPr="002F1934">
        <w:rPr>
          <w:sz w:val="28"/>
          <w:szCs w:val="28"/>
        </w:rPr>
        <w:t xml:space="preserve"> in Spanish Town</w:t>
      </w:r>
      <w:r w:rsidR="00FC47A4" w:rsidRPr="002F1934">
        <w:rPr>
          <w:sz w:val="28"/>
          <w:szCs w:val="28"/>
        </w:rPr>
        <w:t>.</w:t>
      </w:r>
    </w:p>
    <w:p w:rsidR="0040273E" w:rsidRPr="002F1934" w:rsidRDefault="00F35C81" w:rsidP="00054074">
      <w:pPr>
        <w:spacing w:line="480" w:lineRule="auto"/>
        <w:contextualSpacing/>
        <w:rPr>
          <w:sz w:val="28"/>
          <w:szCs w:val="28"/>
        </w:rPr>
      </w:pPr>
      <w:r>
        <w:rPr>
          <w:sz w:val="28"/>
          <w:szCs w:val="28"/>
        </w:rPr>
        <w:t>Consistent with British thinking of the day, the</w:t>
      </w:r>
      <w:r w:rsidR="0040273E" w:rsidRPr="002F1934">
        <w:rPr>
          <w:sz w:val="28"/>
          <w:szCs w:val="28"/>
        </w:rPr>
        <w:t xml:space="preserve"> Archbishop never advocated universal secondary education, which in his view was designed to </w:t>
      </w:r>
      <w:r w:rsidR="00BB5563">
        <w:rPr>
          <w:sz w:val="28"/>
          <w:szCs w:val="28"/>
        </w:rPr>
        <w:t>create</w:t>
      </w:r>
      <w:r w:rsidR="0040273E" w:rsidRPr="002F1934">
        <w:rPr>
          <w:sz w:val="28"/>
          <w:szCs w:val="28"/>
        </w:rPr>
        <w:t xml:space="preserve"> leadership in the </w:t>
      </w:r>
      <w:r w:rsidR="00681BBC" w:rsidRPr="002F1934">
        <w:rPr>
          <w:sz w:val="28"/>
          <w:szCs w:val="28"/>
        </w:rPr>
        <w:t xml:space="preserve">religious </w:t>
      </w:r>
      <w:r w:rsidR="0040273E" w:rsidRPr="002F1934">
        <w:rPr>
          <w:sz w:val="28"/>
          <w:szCs w:val="28"/>
        </w:rPr>
        <w:t>Mi</w:t>
      </w:r>
      <w:r w:rsidR="00964A3D" w:rsidRPr="002F1934">
        <w:rPr>
          <w:sz w:val="28"/>
          <w:szCs w:val="28"/>
        </w:rPr>
        <w:t>nistry, Civil Service and</w:t>
      </w:r>
      <w:r w:rsidR="00340554" w:rsidRPr="002F1934">
        <w:rPr>
          <w:sz w:val="28"/>
          <w:szCs w:val="28"/>
        </w:rPr>
        <w:t xml:space="preserve"> Commerce.</w:t>
      </w:r>
      <w:r>
        <w:rPr>
          <w:sz w:val="28"/>
          <w:szCs w:val="28"/>
        </w:rPr>
        <w:t xml:space="preserve"> At the same time, children with proven abilities should be given the opportunit</w:t>
      </w:r>
      <w:r w:rsidR="008F7A8F">
        <w:rPr>
          <w:sz w:val="28"/>
          <w:szCs w:val="28"/>
        </w:rPr>
        <w:t>ies to pursue secondary education.</w:t>
      </w:r>
    </w:p>
    <w:p w:rsidR="00043EA9" w:rsidRDefault="00C53712" w:rsidP="00054074">
      <w:pPr>
        <w:spacing w:line="480" w:lineRule="auto"/>
        <w:contextualSpacing/>
        <w:rPr>
          <w:b/>
          <w:sz w:val="28"/>
          <w:szCs w:val="28"/>
        </w:rPr>
      </w:pPr>
      <w:r w:rsidRPr="002F1934">
        <w:rPr>
          <w:color w:val="00B050"/>
          <w:sz w:val="28"/>
          <w:szCs w:val="28"/>
        </w:rPr>
        <w:t xml:space="preserve"> </w:t>
      </w:r>
      <w:r w:rsidR="00F40AC7" w:rsidRPr="002F1934">
        <w:rPr>
          <w:color w:val="00B050"/>
          <w:sz w:val="28"/>
          <w:szCs w:val="28"/>
        </w:rPr>
        <w:t xml:space="preserve"> </w:t>
      </w:r>
      <w:r w:rsidRPr="002F1934">
        <w:rPr>
          <w:color w:val="00B050"/>
          <w:sz w:val="28"/>
          <w:szCs w:val="28"/>
        </w:rPr>
        <w:t xml:space="preserve"> </w:t>
      </w:r>
      <w:r w:rsidR="00614310" w:rsidRPr="00614310">
        <w:rPr>
          <w:b/>
          <w:sz w:val="28"/>
          <w:szCs w:val="28"/>
        </w:rPr>
        <w:t>SOCIAL CONDITIONS AND CHARITY</w:t>
      </w:r>
    </w:p>
    <w:p w:rsidR="00375DB4" w:rsidRDefault="00370611" w:rsidP="00D5406E">
      <w:pPr>
        <w:spacing w:line="480" w:lineRule="auto"/>
        <w:contextualSpacing/>
        <w:rPr>
          <w:sz w:val="28"/>
          <w:szCs w:val="28"/>
        </w:rPr>
      </w:pPr>
      <w:r w:rsidRPr="002F1934">
        <w:rPr>
          <w:sz w:val="28"/>
          <w:szCs w:val="28"/>
        </w:rPr>
        <w:t>While his immediate focus as Bishop of Jamaica (1880-1916) had, of necessity, to be the administration of the Anglican Church and the spiritual welfare of its congregations</w:t>
      </w:r>
      <w:r>
        <w:rPr>
          <w:sz w:val="28"/>
          <w:szCs w:val="28"/>
        </w:rPr>
        <w:t>,</w:t>
      </w:r>
      <w:r w:rsidRPr="002F1934">
        <w:rPr>
          <w:sz w:val="28"/>
          <w:szCs w:val="28"/>
        </w:rPr>
        <w:t xml:space="preserve"> Enos Nuttall combined</w:t>
      </w:r>
      <w:r>
        <w:rPr>
          <w:sz w:val="28"/>
          <w:szCs w:val="28"/>
        </w:rPr>
        <w:t xml:space="preserve"> </w:t>
      </w:r>
      <w:r w:rsidR="00015617">
        <w:rPr>
          <w:sz w:val="28"/>
          <w:szCs w:val="28"/>
        </w:rPr>
        <w:t xml:space="preserve">the Church’s </w:t>
      </w:r>
      <w:r w:rsidRPr="002F1934">
        <w:rPr>
          <w:sz w:val="28"/>
          <w:szCs w:val="28"/>
        </w:rPr>
        <w:t>spiritual</w:t>
      </w:r>
      <w:r w:rsidR="00015617">
        <w:rPr>
          <w:sz w:val="28"/>
          <w:szCs w:val="28"/>
        </w:rPr>
        <w:t xml:space="preserve"> mission</w:t>
      </w:r>
      <w:r w:rsidRPr="002F1934">
        <w:rPr>
          <w:sz w:val="28"/>
          <w:szCs w:val="28"/>
        </w:rPr>
        <w:t xml:space="preserve"> </w:t>
      </w:r>
      <w:r>
        <w:rPr>
          <w:sz w:val="28"/>
          <w:szCs w:val="28"/>
        </w:rPr>
        <w:t xml:space="preserve">with </w:t>
      </w:r>
      <w:r w:rsidRPr="002F1934">
        <w:rPr>
          <w:sz w:val="28"/>
          <w:szCs w:val="28"/>
        </w:rPr>
        <w:t>a broader mission to address</w:t>
      </w:r>
      <w:r w:rsidR="00DD18D2">
        <w:rPr>
          <w:sz w:val="28"/>
          <w:szCs w:val="28"/>
        </w:rPr>
        <w:t xml:space="preserve"> the temp</w:t>
      </w:r>
      <w:r w:rsidRPr="002F1934">
        <w:rPr>
          <w:sz w:val="28"/>
          <w:szCs w:val="28"/>
        </w:rPr>
        <w:t xml:space="preserve">oral needs of the </w:t>
      </w:r>
      <w:r>
        <w:rPr>
          <w:sz w:val="28"/>
          <w:szCs w:val="28"/>
        </w:rPr>
        <w:t xml:space="preserve">Jamaican </w:t>
      </w:r>
      <w:r w:rsidRPr="002F1934">
        <w:rPr>
          <w:sz w:val="28"/>
          <w:szCs w:val="28"/>
        </w:rPr>
        <w:t>community</w:t>
      </w:r>
      <w:r w:rsidR="00FF5F0C">
        <w:rPr>
          <w:sz w:val="28"/>
          <w:szCs w:val="28"/>
        </w:rPr>
        <w:t>.</w:t>
      </w:r>
      <w:r w:rsidR="00750A94">
        <w:rPr>
          <w:sz w:val="28"/>
          <w:szCs w:val="28"/>
        </w:rPr>
        <w:t xml:space="preserve"> His definition of temporal</w:t>
      </w:r>
      <w:r w:rsidR="006F2BE4">
        <w:rPr>
          <w:sz w:val="28"/>
          <w:szCs w:val="28"/>
        </w:rPr>
        <w:t xml:space="preserve"> or material</w:t>
      </w:r>
      <w:r w:rsidR="00750A94">
        <w:rPr>
          <w:sz w:val="28"/>
          <w:szCs w:val="28"/>
        </w:rPr>
        <w:t xml:space="preserve"> needs ranged from </w:t>
      </w:r>
      <w:r w:rsidR="0069683B">
        <w:rPr>
          <w:sz w:val="28"/>
          <w:szCs w:val="28"/>
        </w:rPr>
        <w:t>education</w:t>
      </w:r>
      <w:r w:rsidR="00B10BDD">
        <w:rPr>
          <w:sz w:val="28"/>
          <w:szCs w:val="28"/>
        </w:rPr>
        <w:t xml:space="preserve">, to agriculture, agro industry and economic diversification. </w:t>
      </w:r>
      <w:r w:rsidR="002E4E48">
        <w:rPr>
          <w:sz w:val="28"/>
          <w:szCs w:val="28"/>
        </w:rPr>
        <w:t xml:space="preserve"> </w:t>
      </w:r>
      <w:r w:rsidR="00B10BDD">
        <w:rPr>
          <w:sz w:val="28"/>
          <w:szCs w:val="28"/>
        </w:rPr>
        <w:t>He was</w:t>
      </w:r>
      <w:r w:rsidR="001D19D5">
        <w:rPr>
          <w:sz w:val="28"/>
          <w:szCs w:val="28"/>
        </w:rPr>
        <w:t xml:space="preserve"> involved in the formation of </w:t>
      </w:r>
      <w:r w:rsidR="001D19D5">
        <w:rPr>
          <w:sz w:val="28"/>
          <w:szCs w:val="28"/>
        </w:rPr>
        <w:lastRenderedPageBreak/>
        <w:t>the Jamaica Ag</w:t>
      </w:r>
      <w:r w:rsidR="00912AF1">
        <w:rPr>
          <w:sz w:val="28"/>
          <w:szCs w:val="28"/>
        </w:rPr>
        <w:t>ricultural Society in</w:t>
      </w:r>
      <w:r w:rsidR="002E4E48">
        <w:rPr>
          <w:sz w:val="28"/>
          <w:szCs w:val="28"/>
        </w:rPr>
        <w:t xml:space="preserve"> 1895.</w:t>
      </w:r>
      <w:r w:rsidR="00B10BDD">
        <w:rPr>
          <w:sz w:val="28"/>
          <w:szCs w:val="28"/>
        </w:rPr>
        <w:t xml:space="preserve"> </w:t>
      </w:r>
      <w:r w:rsidR="00B82E89">
        <w:rPr>
          <w:sz w:val="28"/>
          <w:szCs w:val="28"/>
        </w:rPr>
        <w:t>He also advocated import substitution and protection of new industries</w:t>
      </w:r>
      <w:r w:rsidR="008F7A8F">
        <w:rPr>
          <w:sz w:val="28"/>
          <w:szCs w:val="28"/>
        </w:rPr>
        <w:t>– in spite of the free</w:t>
      </w:r>
      <w:r w:rsidR="00906889">
        <w:rPr>
          <w:sz w:val="28"/>
          <w:szCs w:val="28"/>
        </w:rPr>
        <w:t xml:space="preserve"> </w:t>
      </w:r>
      <w:r w:rsidR="008F7A8F">
        <w:rPr>
          <w:sz w:val="28"/>
          <w:szCs w:val="28"/>
        </w:rPr>
        <w:t>trade regime</w:t>
      </w:r>
      <w:r w:rsidR="00906889">
        <w:rPr>
          <w:sz w:val="28"/>
          <w:szCs w:val="28"/>
        </w:rPr>
        <w:t>. His advocacy of</w:t>
      </w:r>
      <w:r w:rsidR="00B82E89">
        <w:rPr>
          <w:sz w:val="28"/>
          <w:szCs w:val="28"/>
        </w:rPr>
        <w:t xml:space="preserve"> </w:t>
      </w:r>
      <w:r w:rsidR="00CA3D7B">
        <w:rPr>
          <w:sz w:val="28"/>
          <w:szCs w:val="28"/>
        </w:rPr>
        <w:t>scientific agriculture</w:t>
      </w:r>
      <w:r w:rsidR="00BE33F2">
        <w:rPr>
          <w:sz w:val="28"/>
          <w:szCs w:val="28"/>
        </w:rPr>
        <w:t>,</w:t>
      </w:r>
      <w:r w:rsidR="00906889">
        <w:rPr>
          <w:sz w:val="28"/>
          <w:szCs w:val="28"/>
        </w:rPr>
        <w:t xml:space="preserve"> clearly influenced by the scientific principles of the day</w:t>
      </w:r>
      <w:r w:rsidR="007D0F44">
        <w:rPr>
          <w:sz w:val="28"/>
          <w:szCs w:val="28"/>
        </w:rPr>
        <w:t>, was designed to increase agricultural productivity</w:t>
      </w:r>
      <w:r w:rsidR="007941C3">
        <w:rPr>
          <w:sz w:val="28"/>
          <w:szCs w:val="28"/>
        </w:rPr>
        <w:t>.</w:t>
      </w:r>
      <w:r w:rsidR="006C1BCB">
        <w:rPr>
          <w:sz w:val="28"/>
          <w:szCs w:val="28"/>
        </w:rPr>
        <w:t xml:space="preserve"> </w:t>
      </w:r>
      <w:r w:rsidR="00375DB4">
        <w:rPr>
          <w:sz w:val="28"/>
          <w:szCs w:val="28"/>
        </w:rPr>
        <w:t xml:space="preserve"> </w:t>
      </w:r>
    </w:p>
    <w:p w:rsidR="00D5406E" w:rsidRPr="00D5406E" w:rsidRDefault="007941C3" w:rsidP="00D5406E">
      <w:pPr>
        <w:spacing w:line="480" w:lineRule="auto"/>
        <w:contextualSpacing/>
        <w:rPr>
          <w:sz w:val="28"/>
          <w:szCs w:val="28"/>
        </w:rPr>
      </w:pPr>
      <w:r>
        <w:rPr>
          <w:sz w:val="28"/>
          <w:szCs w:val="28"/>
        </w:rPr>
        <w:t xml:space="preserve"> His advocacy of </w:t>
      </w:r>
      <w:r w:rsidR="00CA3D7B">
        <w:rPr>
          <w:sz w:val="28"/>
          <w:szCs w:val="28"/>
        </w:rPr>
        <w:t xml:space="preserve">economic </w:t>
      </w:r>
      <w:r w:rsidR="00B82E89">
        <w:rPr>
          <w:sz w:val="28"/>
          <w:szCs w:val="28"/>
        </w:rPr>
        <w:t>diversification in face of the decline of sugar</w:t>
      </w:r>
      <w:r>
        <w:rPr>
          <w:sz w:val="28"/>
          <w:szCs w:val="28"/>
        </w:rPr>
        <w:t xml:space="preserve"> merged with the belief that economic</w:t>
      </w:r>
      <w:r w:rsidR="00F66BCC">
        <w:rPr>
          <w:sz w:val="28"/>
          <w:szCs w:val="28"/>
        </w:rPr>
        <w:t xml:space="preserve"> growth of the island </w:t>
      </w:r>
      <w:r w:rsidR="00DA0972">
        <w:rPr>
          <w:sz w:val="28"/>
          <w:szCs w:val="28"/>
        </w:rPr>
        <w:t>had to be com</w:t>
      </w:r>
      <w:r w:rsidR="00331410">
        <w:rPr>
          <w:sz w:val="28"/>
          <w:szCs w:val="28"/>
        </w:rPr>
        <w:t>bined with poverty alleviation.</w:t>
      </w:r>
      <w:r w:rsidR="00D5406E">
        <w:rPr>
          <w:sz w:val="28"/>
          <w:szCs w:val="28"/>
        </w:rPr>
        <w:t xml:space="preserve"> </w:t>
      </w:r>
      <w:r w:rsidR="002C038C">
        <w:rPr>
          <w:sz w:val="28"/>
          <w:szCs w:val="28"/>
        </w:rPr>
        <w:t>Concluding that the Building Societies helped the middle classes but not the poor he proposed the organization of a company to build houses for the poor, run on business principles</w:t>
      </w:r>
      <w:r w:rsidR="006C1BCB">
        <w:rPr>
          <w:sz w:val="28"/>
          <w:szCs w:val="28"/>
        </w:rPr>
        <w:t xml:space="preserve">, but with the cooperation of ALL denominations. </w:t>
      </w:r>
      <w:r w:rsidR="00EB72E3">
        <w:rPr>
          <w:sz w:val="28"/>
          <w:szCs w:val="28"/>
        </w:rPr>
        <w:t xml:space="preserve"> </w:t>
      </w:r>
      <w:r w:rsidR="00331410">
        <w:rPr>
          <w:sz w:val="28"/>
          <w:szCs w:val="28"/>
        </w:rPr>
        <w:t xml:space="preserve">Nuttall placed all this in the context of the work of the Church: </w:t>
      </w:r>
      <w:r w:rsidR="00E440C5">
        <w:rPr>
          <w:sz w:val="28"/>
          <w:szCs w:val="28"/>
        </w:rPr>
        <w:t>“</w:t>
      </w:r>
      <w:r w:rsidR="00D5406E" w:rsidRPr="00D5406E">
        <w:rPr>
          <w:sz w:val="28"/>
          <w:szCs w:val="28"/>
        </w:rPr>
        <w:t>It is only in accordance with the precedent of British history that the Church should be in advance of the State as a unifying agency</w:t>
      </w:r>
      <w:r w:rsidR="00E440C5">
        <w:rPr>
          <w:sz w:val="28"/>
          <w:szCs w:val="28"/>
        </w:rPr>
        <w:t>.</w:t>
      </w:r>
      <w:r w:rsidR="00D5406E" w:rsidRPr="00D5406E">
        <w:rPr>
          <w:sz w:val="28"/>
          <w:szCs w:val="28"/>
        </w:rPr>
        <w:t>”</w:t>
      </w:r>
    </w:p>
    <w:p w:rsidR="00956E0E" w:rsidRPr="00614310" w:rsidRDefault="005F5352" w:rsidP="00956E0E">
      <w:pPr>
        <w:spacing w:line="480" w:lineRule="auto"/>
        <w:contextualSpacing/>
        <w:rPr>
          <w:sz w:val="28"/>
          <w:szCs w:val="28"/>
        </w:rPr>
      </w:pPr>
      <w:r w:rsidRPr="002F1934">
        <w:rPr>
          <w:sz w:val="28"/>
          <w:szCs w:val="28"/>
        </w:rPr>
        <w:t xml:space="preserve"> </w:t>
      </w:r>
      <w:r w:rsidR="00B7285A" w:rsidRPr="002F1934">
        <w:rPr>
          <w:sz w:val="28"/>
          <w:szCs w:val="28"/>
        </w:rPr>
        <w:t xml:space="preserve"> </w:t>
      </w:r>
      <w:r w:rsidR="00DD18D2">
        <w:rPr>
          <w:sz w:val="28"/>
          <w:szCs w:val="28"/>
        </w:rPr>
        <w:t xml:space="preserve">      </w:t>
      </w:r>
    </w:p>
    <w:p w:rsidR="00525555" w:rsidRPr="002F1934" w:rsidRDefault="00F938EE" w:rsidP="00525555">
      <w:pPr>
        <w:spacing w:line="480" w:lineRule="auto"/>
        <w:contextualSpacing/>
        <w:rPr>
          <w:sz w:val="28"/>
          <w:szCs w:val="28"/>
        </w:rPr>
      </w:pPr>
      <w:r w:rsidRPr="00F938EE">
        <w:rPr>
          <w:sz w:val="28"/>
          <w:szCs w:val="28"/>
        </w:rPr>
        <w:t>Again</w:t>
      </w:r>
      <w:r w:rsidR="00525555" w:rsidRPr="002F1934">
        <w:rPr>
          <w:sz w:val="28"/>
          <w:szCs w:val="28"/>
        </w:rPr>
        <w:t xml:space="preserve"> In his words: </w:t>
      </w:r>
    </w:p>
    <w:p w:rsidR="00525555" w:rsidRDefault="00525555" w:rsidP="00525555">
      <w:pPr>
        <w:spacing w:line="240" w:lineRule="auto"/>
        <w:contextualSpacing/>
        <w:rPr>
          <w:sz w:val="28"/>
          <w:szCs w:val="28"/>
        </w:rPr>
      </w:pPr>
      <w:r w:rsidRPr="002F1934">
        <w:rPr>
          <w:sz w:val="28"/>
          <w:szCs w:val="28"/>
        </w:rPr>
        <w:t>Let not the clergy think that anything they can do in these matters is beyond their calling: for everything that appertains to the welfare of our people is our proper care. . . Not for a moment must we lose sight of the spiritual interests of the people: but they will respond none the less but all the more, if they know that in a time of stress, and strain, and difficulty we have cared for their temporal things.</w:t>
      </w:r>
    </w:p>
    <w:p w:rsidR="00525555" w:rsidRDefault="00525555" w:rsidP="00525555">
      <w:pPr>
        <w:spacing w:line="240" w:lineRule="auto"/>
        <w:contextualSpacing/>
        <w:rPr>
          <w:sz w:val="28"/>
          <w:szCs w:val="28"/>
        </w:rPr>
      </w:pPr>
    </w:p>
    <w:p w:rsidR="00525555" w:rsidRDefault="00525555" w:rsidP="002F78D9">
      <w:pPr>
        <w:spacing w:line="480" w:lineRule="auto"/>
        <w:contextualSpacing/>
        <w:rPr>
          <w:sz w:val="28"/>
          <w:szCs w:val="28"/>
        </w:rPr>
      </w:pPr>
      <w:r>
        <w:rPr>
          <w:sz w:val="28"/>
          <w:szCs w:val="28"/>
        </w:rPr>
        <w:lastRenderedPageBreak/>
        <w:t>Nuttall was convinced of the importance</w:t>
      </w:r>
      <w:r w:rsidR="00887EFD">
        <w:rPr>
          <w:sz w:val="28"/>
          <w:szCs w:val="28"/>
        </w:rPr>
        <w:t xml:space="preserve"> of love for other human beings.</w:t>
      </w:r>
      <w:r w:rsidR="002F78D9">
        <w:rPr>
          <w:sz w:val="28"/>
          <w:szCs w:val="28"/>
        </w:rPr>
        <w:t xml:space="preserve"> He</w:t>
      </w:r>
      <w:r w:rsidR="00F938EE">
        <w:rPr>
          <w:sz w:val="28"/>
          <w:szCs w:val="28"/>
        </w:rPr>
        <w:t>, therefore,</w:t>
      </w:r>
      <w:r w:rsidR="002F78D9">
        <w:rPr>
          <w:sz w:val="28"/>
          <w:szCs w:val="28"/>
        </w:rPr>
        <w:t xml:space="preserve"> obviously struggled with what would constit</w:t>
      </w:r>
      <w:r w:rsidR="004E7469">
        <w:rPr>
          <w:sz w:val="28"/>
          <w:szCs w:val="28"/>
        </w:rPr>
        <w:t>ute heavenly rewards for charitable work</w:t>
      </w:r>
      <w:r w:rsidR="002F78D9">
        <w:rPr>
          <w:sz w:val="28"/>
          <w:szCs w:val="28"/>
        </w:rPr>
        <w:t xml:space="preserve"> exercised by non-Christians: </w:t>
      </w:r>
    </w:p>
    <w:p w:rsidR="00525555" w:rsidRDefault="00525555" w:rsidP="002F78D9">
      <w:pPr>
        <w:spacing w:line="480" w:lineRule="auto"/>
        <w:contextualSpacing/>
        <w:rPr>
          <w:sz w:val="28"/>
          <w:szCs w:val="28"/>
        </w:rPr>
      </w:pPr>
    </w:p>
    <w:p w:rsidR="00525555" w:rsidRDefault="00525555" w:rsidP="00525555">
      <w:pPr>
        <w:spacing w:line="240" w:lineRule="auto"/>
        <w:contextualSpacing/>
        <w:rPr>
          <w:sz w:val="28"/>
          <w:szCs w:val="28"/>
        </w:rPr>
      </w:pPr>
      <w:r>
        <w:rPr>
          <w:sz w:val="28"/>
          <w:szCs w:val="28"/>
        </w:rPr>
        <w:t xml:space="preserve"> When the nations are judged which have not had the light of the Gospel and did not know that the poor and suffering are His special care, but who, nevertheless, fed the hungry and clothed the naked and sheltered the strangers, in obedience to the law of human love implanted in their hearts </w:t>
      </w:r>
      <w:r w:rsidR="00EC7A9B">
        <w:rPr>
          <w:sz w:val="28"/>
          <w:szCs w:val="28"/>
        </w:rPr>
        <w:t xml:space="preserve">– these souls, notwithstanding </w:t>
      </w:r>
      <w:r>
        <w:rPr>
          <w:sz w:val="28"/>
          <w:szCs w:val="28"/>
        </w:rPr>
        <w:t>their imperfect knowledge and faith, will have the Divine acknowledgement, benediction and reward for their obedient following of the light they had (Matthew 25: 34-40)</w:t>
      </w:r>
      <w:r w:rsidR="00C4467F">
        <w:rPr>
          <w:sz w:val="28"/>
          <w:szCs w:val="28"/>
        </w:rPr>
        <w:t xml:space="preserve"> (</w:t>
      </w:r>
      <w:r w:rsidR="00C4467F" w:rsidRPr="00CB78FC">
        <w:rPr>
          <w:i/>
          <w:sz w:val="28"/>
          <w:szCs w:val="28"/>
        </w:rPr>
        <w:t>Jottings</w:t>
      </w:r>
      <w:r w:rsidR="00C4467F">
        <w:rPr>
          <w:sz w:val="28"/>
          <w:szCs w:val="28"/>
        </w:rPr>
        <w:t xml:space="preserve">, </w:t>
      </w:r>
      <w:r w:rsidR="00CB78FC">
        <w:rPr>
          <w:sz w:val="28"/>
          <w:szCs w:val="28"/>
        </w:rPr>
        <w:t>14)</w:t>
      </w:r>
    </w:p>
    <w:p w:rsidR="000A5CF9" w:rsidRDefault="000A5CF9" w:rsidP="00525555">
      <w:pPr>
        <w:spacing w:line="240" w:lineRule="auto"/>
        <w:contextualSpacing/>
        <w:rPr>
          <w:sz w:val="28"/>
          <w:szCs w:val="28"/>
        </w:rPr>
      </w:pPr>
    </w:p>
    <w:p w:rsidR="00956E0E" w:rsidRPr="00861983" w:rsidRDefault="00525555" w:rsidP="00861983">
      <w:pPr>
        <w:tabs>
          <w:tab w:val="left" w:pos="991"/>
        </w:tabs>
        <w:spacing w:line="480" w:lineRule="auto"/>
        <w:contextualSpacing/>
        <w:rPr>
          <w:color w:val="00B050"/>
          <w:sz w:val="28"/>
          <w:szCs w:val="28"/>
        </w:rPr>
      </w:pPr>
      <w:r>
        <w:rPr>
          <w:sz w:val="28"/>
          <w:szCs w:val="28"/>
        </w:rPr>
        <w:t xml:space="preserve"> </w:t>
      </w:r>
      <w:r w:rsidR="00970370">
        <w:rPr>
          <w:sz w:val="28"/>
          <w:szCs w:val="28"/>
        </w:rPr>
        <w:t xml:space="preserve"> </w:t>
      </w:r>
      <w:r w:rsidR="00FF5776">
        <w:rPr>
          <w:sz w:val="28"/>
          <w:szCs w:val="28"/>
        </w:rPr>
        <w:t xml:space="preserve">We have already referred to the expansion </w:t>
      </w:r>
      <w:r w:rsidR="00516E0F">
        <w:rPr>
          <w:sz w:val="28"/>
          <w:szCs w:val="28"/>
        </w:rPr>
        <w:t xml:space="preserve">by Nuttall </w:t>
      </w:r>
      <w:r w:rsidR="00FF5776">
        <w:rPr>
          <w:sz w:val="28"/>
          <w:szCs w:val="28"/>
        </w:rPr>
        <w:t xml:space="preserve">of churches in Kingston in response to the rural-urban migration, and the consequent </w:t>
      </w:r>
      <w:r w:rsidR="00EE117C">
        <w:rPr>
          <w:sz w:val="28"/>
          <w:szCs w:val="28"/>
        </w:rPr>
        <w:t>existence of “</w:t>
      </w:r>
      <w:r w:rsidR="008610A8">
        <w:rPr>
          <w:sz w:val="28"/>
          <w:szCs w:val="28"/>
        </w:rPr>
        <w:t>s</w:t>
      </w:r>
      <w:r w:rsidR="00EE117C">
        <w:rPr>
          <w:sz w:val="28"/>
          <w:szCs w:val="28"/>
        </w:rPr>
        <w:t>piritual destitution” in Kingston. W</w:t>
      </w:r>
      <w:r w:rsidR="007A7D71">
        <w:rPr>
          <w:sz w:val="28"/>
          <w:szCs w:val="28"/>
        </w:rPr>
        <w:t>idows or</w:t>
      </w:r>
      <w:r w:rsidR="00970370">
        <w:rPr>
          <w:sz w:val="28"/>
          <w:szCs w:val="28"/>
        </w:rPr>
        <w:t xml:space="preserve"> women with children who had been abandoned by their </w:t>
      </w:r>
      <w:r w:rsidR="00E11984">
        <w:rPr>
          <w:sz w:val="28"/>
          <w:szCs w:val="28"/>
        </w:rPr>
        <w:t>partners</w:t>
      </w:r>
      <w:r w:rsidR="00970370">
        <w:rPr>
          <w:sz w:val="28"/>
          <w:szCs w:val="28"/>
        </w:rPr>
        <w:t xml:space="preserve"> – some of whom had disappeared overseas – were a</w:t>
      </w:r>
      <w:r w:rsidR="00E11984">
        <w:rPr>
          <w:sz w:val="28"/>
          <w:szCs w:val="28"/>
        </w:rPr>
        <w:t xml:space="preserve"> major concern of the Kingston </w:t>
      </w:r>
      <w:r w:rsidR="00542A70">
        <w:rPr>
          <w:sz w:val="28"/>
          <w:szCs w:val="28"/>
        </w:rPr>
        <w:t xml:space="preserve">and Liguanea </w:t>
      </w:r>
      <w:r w:rsidR="00E11984">
        <w:rPr>
          <w:sz w:val="28"/>
          <w:szCs w:val="28"/>
        </w:rPr>
        <w:t>Charity Organization Society, founded by Nuttall and patterned off the London Charity Organization Society in 1882.</w:t>
      </w:r>
      <w:r w:rsidR="001A307D">
        <w:rPr>
          <w:sz w:val="28"/>
          <w:szCs w:val="28"/>
        </w:rPr>
        <w:t xml:space="preserve"> It went into abeyance because its papers </w:t>
      </w:r>
      <w:r w:rsidR="003F1A88">
        <w:rPr>
          <w:sz w:val="28"/>
          <w:szCs w:val="28"/>
        </w:rPr>
        <w:t>had been</w:t>
      </w:r>
      <w:r w:rsidR="001A307D">
        <w:rPr>
          <w:sz w:val="28"/>
          <w:szCs w:val="28"/>
        </w:rPr>
        <w:t xml:space="preserve"> destroyed by fire, but was re-founded by Nuttall in 1900 as the Kingston Charity Organization Society.</w:t>
      </w:r>
      <w:r w:rsidR="00BB7468">
        <w:rPr>
          <w:sz w:val="28"/>
          <w:szCs w:val="28"/>
        </w:rPr>
        <w:t xml:space="preserve"> The board of the KCOS was multi-denominational.</w:t>
      </w:r>
      <w:r w:rsidR="003F1A88">
        <w:rPr>
          <w:sz w:val="28"/>
          <w:szCs w:val="28"/>
        </w:rPr>
        <w:t xml:space="preserve"> </w:t>
      </w:r>
      <w:r w:rsidR="00542A70">
        <w:rPr>
          <w:sz w:val="28"/>
          <w:szCs w:val="28"/>
        </w:rPr>
        <w:t>The</w:t>
      </w:r>
      <w:r w:rsidR="003F1A88">
        <w:rPr>
          <w:sz w:val="28"/>
          <w:szCs w:val="28"/>
        </w:rPr>
        <w:t xml:space="preserve"> concern for girls</w:t>
      </w:r>
      <w:r w:rsidR="00542A70">
        <w:rPr>
          <w:sz w:val="28"/>
          <w:szCs w:val="28"/>
        </w:rPr>
        <w:t xml:space="preserve"> </w:t>
      </w:r>
      <w:r w:rsidR="007A7D71">
        <w:rPr>
          <w:sz w:val="28"/>
          <w:szCs w:val="28"/>
        </w:rPr>
        <w:t xml:space="preserve">was </w:t>
      </w:r>
      <w:r w:rsidR="00542A70">
        <w:rPr>
          <w:sz w:val="28"/>
          <w:szCs w:val="28"/>
        </w:rPr>
        <w:t>manifested in the Belmont Orphanage</w:t>
      </w:r>
      <w:r w:rsidR="00BB7468">
        <w:rPr>
          <w:sz w:val="28"/>
          <w:szCs w:val="28"/>
        </w:rPr>
        <w:t xml:space="preserve"> </w:t>
      </w:r>
      <w:r w:rsidR="00C61338">
        <w:rPr>
          <w:sz w:val="28"/>
          <w:szCs w:val="28"/>
        </w:rPr>
        <w:t xml:space="preserve">(an industrial school </w:t>
      </w:r>
      <w:r w:rsidR="00BB7468">
        <w:rPr>
          <w:sz w:val="28"/>
          <w:szCs w:val="28"/>
        </w:rPr>
        <w:t xml:space="preserve">run by Nuttall’s </w:t>
      </w:r>
      <w:r w:rsidR="00BB7468">
        <w:rPr>
          <w:sz w:val="28"/>
          <w:szCs w:val="28"/>
        </w:rPr>
        <w:lastRenderedPageBreak/>
        <w:t>daughter</w:t>
      </w:r>
      <w:r w:rsidR="00C61338">
        <w:rPr>
          <w:sz w:val="28"/>
          <w:szCs w:val="28"/>
        </w:rPr>
        <w:t xml:space="preserve"> in partnership with government</w:t>
      </w:r>
      <w:r w:rsidR="00BB7468">
        <w:rPr>
          <w:sz w:val="28"/>
          <w:szCs w:val="28"/>
        </w:rPr>
        <w:t xml:space="preserve">) </w:t>
      </w:r>
      <w:r w:rsidR="00C61338">
        <w:rPr>
          <w:sz w:val="28"/>
          <w:szCs w:val="28"/>
        </w:rPr>
        <w:t>which prepared girls for the domestic service</w:t>
      </w:r>
      <w:r w:rsidR="004055EE">
        <w:rPr>
          <w:sz w:val="28"/>
          <w:szCs w:val="28"/>
        </w:rPr>
        <w:t>; and the Girls’ Friendly Society (1905)</w:t>
      </w:r>
      <w:r w:rsidR="00AE63C6">
        <w:rPr>
          <w:sz w:val="28"/>
          <w:szCs w:val="28"/>
        </w:rPr>
        <w:t>.</w:t>
      </w:r>
    </w:p>
    <w:p w:rsidR="00AB5EEA" w:rsidRPr="002F1934" w:rsidRDefault="007A7D71" w:rsidP="00054074">
      <w:pPr>
        <w:spacing w:line="480" w:lineRule="auto"/>
        <w:contextualSpacing/>
        <w:rPr>
          <w:sz w:val="28"/>
          <w:szCs w:val="28"/>
        </w:rPr>
      </w:pPr>
      <w:r>
        <w:rPr>
          <w:sz w:val="28"/>
          <w:szCs w:val="28"/>
        </w:rPr>
        <w:t xml:space="preserve">Obviously influenced by processes in England he </w:t>
      </w:r>
      <w:r w:rsidR="00AB5EEA" w:rsidRPr="002F1934">
        <w:rPr>
          <w:sz w:val="28"/>
          <w:szCs w:val="28"/>
        </w:rPr>
        <w:t xml:space="preserve">was a strong advocate of </w:t>
      </w:r>
      <w:r w:rsidR="007D56CD" w:rsidRPr="002F1934">
        <w:rPr>
          <w:sz w:val="28"/>
          <w:szCs w:val="28"/>
        </w:rPr>
        <w:t>prison reform</w:t>
      </w:r>
      <w:r w:rsidR="00B220F5" w:rsidRPr="002F1934">
        <w:rPr>
          <w:sz w:val="28"/>
          <w:szCs w:val="28"/>
        </w:rPr>
        <w:t xml:space="preserve">; </w:t>
      </w:r>
      <w:r w:rsidR="00B220F5">
        <w:rPr>
          <w:sz w:val="28"/>
          <w:szCs w:val="28"/>
        </w:rPr>
        <w:t>recommended</w:t>
      </w:r>
      <w:r w:rsidR="001472F3">
        <w:rPr>
          <w:sz w:val="28"/>
          <w:szCs w:val="28"/>
        </w:rPr>
        <w:t xml:space="preserve"> a regular</w:t>
      </w:r>
      <w:r w:rsidR="00AE63C6">
        <w:rPr>
          <w:sz w:val="28"/>
          <w:szCs w:val="28"/>
        </w:rPr>
        <w:t xml:space="preserve"> Anglican</w:t>
      </w:r>
      <w:r w:rsidR="001472F3">
        <w:rPr>
          <w:sz w:val="28"/>
          <w:szCs w:val="28"/>
        </w:rPr>
        <w:t xml:space="preserve"> </w:t>
      </w:r>
      <w:r w:rsidR="00B220F5">
        <w:rPr>
          <w:sz w:val="28"/>
          <w:szCs w:val="28"/>
        </w:rPr>
        <w:t>chaplaincy and chaplains</w:t>
      </w:r>
      <w:r w:rsidR="001472F3">
        <w:rPr>
          <w:sz w:val="28"/>
          <w:szCs w:val="28"/>
        </w:rPr>
        <w:t xml:space="preserve"> for non-Anglican denominations; </w:t>
      </w:r>
      <w:r w:rsidR="007D56CD" w:rsidRPr="002F1934">
        <w:rPr>
          <w:sz w:val="28"/>
          <w:szCs w:val="28"/>
        </w:rPr>
        <w:t>he criticized the vagrancy law which he argued should</w:t>
      </w:r>
      <w:r w:rsidR="00C61F8D" w:rsidRPr="002F1934">
        <w:rPr>
          <w:sz w:val="28"/>
          <w:szCs w:val="28"/>
        </w:rPr>
        <w:t xml:space="preserve"> </w:t>
      </w:r>
      <w:r w:rsidR="007D56CD" w:rsidRPr="002F1934">
        <w:rPr>
          <w:sz w:val="28"/>
          <w:szCs w:val="28"/>
        </w:rPr>
        <w:t>come after, not before, jobs had been founded.</w:t>
      </w:r>
      <w:r w:rsidR="001073E7" w:rsidRPr="002F1934">
        <w:rPr>
          <w:sz w:val="28"/>
          <w:szCs w:val="28"/>
        </w:rPr>
        <w:t xml:space="preserve"> </w:t>
      </w:r>
      <w:r w:rsidR="002704F4">
        <w:rPr>
          <w:sz w:val="28"/>
          <w:szCs w:val="28"/>
        </w:rPr>
        <w:t xml:space="preserve">In spite of his proposal that </w:t>
      </w:r>
      <w:r w:rsidR="007618CE">
        <w:rPr>
          <w:sz w:val="28"/>
          <w:szCs w:val="28"/>
        </w:rPr>
        <w:t xml:space="preserve">Jamaica </w:t>
      </w:r>
      <w:r w:rsidR="002704F4">
        <w:rPr>
          <w:sz w:val="28"/>
          <w:szCs w:val="28"/>
        </w:rPr>
        <w:t xml:space="preserve">provide an educational programme for juvenile </w:t>
      </w:r>
      <w:r w:rsidR="002358C4">
        <w:rPr>
          <w:sz w:val="28"/>
          <w:szCs w:val="28"/>
        </w:rPr>
        <w:t>vagrants</w:t>
      </w:r>
      <w:r w:rsidR="00355302">
        <w:rPr>
          <w:sz w:val="28"/>
          <w:szCs w:val="28"/>
        </w:rPr>
        <w:t xml:space="preserve"> and a work-study programme for Kingston’</w:t>
      </w:r>
      <w:r w:rsidR="00F54DDB">
        <w:rPr>
          <w:sz w:val="28"/>
          <w:szCs w:val="28"/>
        </w:rPr>
        <w:t xml:space="preserve">s juveniles, </w:t>
      </w:r>
      <w:r w:rsidR="00355302">
        <w:rPr>
          <w:sz w:val="28"/>
          <w:szCs w:val="28"/>
        </w:rPr>
        <w:t xml:space="preserve">Jamaica enacted </w:t>
      </w:r>
      <w:r w:rsidR="007618CE">
        <w:rPr>
          <w:sz w:val="28"/>
          <w:szCs w:val="28"/>
        </w:rPr>
        <w:t>one of the most vicious vagrancy laws</w:t>
      </w:r>
      <w:r w:rsidR="00F54DDB">
        <w:rPr>
          <w:sz w:val="28"/>
          <w:szCs w:val="28"/>
        </w:rPr>
        <w:t xml:space="preserve"> in history</w:t>
      </w:r>
      <w:r w:rsidR="002704F4">
        <w:rPr>
          <w:sz w:val="28"/>
          <w:szCs w:val="28"/>
        </w:rPr>
        <w:t xml:space="preserve">. </w:t>
      </w:r>
      <w:r w:rsidR="00F17306">
        <w:rPr>
          <w:sz w:val="28"/>
          <w:szCs w:val="28"/>
        </w:rPr>
        <w:t xml:space="preserve"> </w:t>
      </w:r>
    </w:p>
    <w:p w:rsidR="00F01B79" w:rsidRPr="002F1934" w:rsidRDefault="00A8267B" w:rsidP="00054074">
      <w:pPr>
        <w:spacing w:line="480" w:lineRule="auto"/>
        <w:contextualSpacing/>
        <w:rPr>
          <w:sz w:val="28"/>
          <w:szCs w:val="28"/>
        </w:rPr>
      </w:pPr>
      <w:r w:rsidRPr="002F1934">
        <w:rPr>
          <w:sz w:val="28"/>
          <w:szCs w:val="28"/>
        </w:rPr>
        <w:t xml:space="preserve">   </w:t>
      </w:r>
    </w:p>
    <w:p w:rsidR="00DF6EAC" w:rsidRDefault="00F01B79" w:rsidP="00054074">
      <w:pPr>
        <w:spacing w:line="480" w:lineRule="auto"/>
        <w:contextualSpacing/>
        <w:rPr>
          <w:b/>
          <w:sz w:val="28"/>
          <w:szCs w:val="28"/>
        </w:rPr>
      </w:pPr>
      <w:r w:rsidRPr="002F1934">
        <w:rPr>
          <w:b/>
          <w:sz w:val="28"/>
          <w:szCs w:val="28"/>
        </w:rPr>
        <w:t>DEACONNESSES</w:t>
      </w:r>
    </w:p>
    <w:p w:rsidR="00F27287" w:rsidRDefault="00AB7917" w:rsidP="00054074">
      <w:pPr>
        <w:spacing w:line="480" w:lineRule="auto"/>
        <w:contextualSpacing/>
        <w:rPr>
          <w:b/>
          <w:sz w:val="28"/>
          <w:szCs w:val="28"/>
        </w:rPr>
      </w:pPr>
      <w:r>
        <w:rPr>
          <w:b/>
          <w:sz w:val="28"/>
          <w:szCs w:val="28"/>
        </w:rPr>
        <w:t xml:space="preserve">       </w:t>
      </w:r>
    </w:p>
    <w:p w:rsidR="00B67332" w:rsidRDefault="00453A12" w:rsidP="0006495C">
      <w:pPr>
        <w:spacing w:line="480" w:lineRule="auto"/>
        <w:contextualSpacing/>
        <w:rPr>
          <w:sz w:val="28"/>
          <w:szCs w:val="28"/>
        </w:rPr>
      </w:pPr>
      <w:r w:rsidRPr="005021B3">
        <w:rPr>
          <w:sz w:val="28"/>
          <w:szCs w:val="28"/>
        </w:rPr>
        <w:t xml:space="preserve">The </w:t>
      </w:r>
      <w:r w:rsidR="005021B3" w:rsidRPr="005021B3">
        <w:rPr>
          <w:sz w:val="28"/>
          <w:szCs w:val="28"/>
        </w:rPr>
        <w:t>Deaconess</w:t>
      </w:r>
      <w:r w:rsidRPr="005021B3">
        <w:rPr>
          <w:sz w:val="28"/>
          <w:szCs w:val="28"/>
        </w:rPr>
        <w:t xml:space="preserve"> system</w:t>
      </w:r>
      <w:r w:rsidR="005021B3">
        <w:rPr>
          <w:sz w:val="28"/>
          <w:szCs w:val="28"/>
        </w:rPr>
        <w:t xml:space="preserve">, introduced by Nuttall in </w:t>
      </w:r>
      <w:r w:rsidR="005021B3" w:rsidRPr="00F21217">
        <w:rPr>
          <w:sz w:val="28"/>
          <w:szCs w:val="28"/>
        </w:rPr>
        <w:t>1892</w:t>
      </w:r>
      <w:r w:rsidRPr="005021B3">
        <w:rPr>
          <w:sz w:val="28"/>
          <w:szCs w:val="28"/>
        </w:rPr>
        <w:t xml:space="preserve"> indicates how closely </w:t>
      </w:r>
      <w:r w:rsidR="00362541">
        <w:rPr>
          <w:sz w:val="28"/>
          <w:szCs w:val="28"/>
        </w:rPr>
        <w:t>he</w:t>
      </w:r>
      <w:r w:rsidRPr="005021B3">
        <w:rPr>
          <w:sz w:val="28"/>
          <w:szCs w:val="28"/>
        </w:rPr>
        <w:t xml:space="preserve"> linked </w:t>
      </w:r>
      <w:r w:rsidR="008C7826">
        <w:rPr>
          <w:sz w:val="28"/>
          <w:szCs w:val="28"/>
        </w:rPr>
        <w:t xml:space="preserve">the Church’s </w:t>
      </w:r>
      <w:r w:rsidRPr="005021B3">
        <w:rPr>
          <w:sz w:val="28"/>
          <w:szCs w:val="28"/>
        </w:rPr>
        <w:t xml:space="preserve">Christian mission </w:t>
      </w:r>
      <w:r w:rsidR="008C7826">
        <w:rPr>
          <w:sz w:val="28"/>
          <w:szCs w:val="28"/>
        </w:rPr>
        <w:t>to</w:t>
      </w:r>
      <w:r w:rsidR="00F17306">
        <w:rPr>
          <w:sz w:val="28"/>
          <w:szCs w:val="28"/>
        </w:rPr>
        <w:t xml:space="preserve"> broader</w:t>
      </w:r>
      <w:r w:rsidRPr="005021B3">
        <w:rPr>
          <w:sz w:val="28"/>
          <w:szCs w:val="28"/>
        </w:rPr>
        <w:t xml:space="preserve"> community welfare.</w:t>
      </w:r>
      <w:r w:rsidR="00F17306">
        <w:rPr>
          <w:sz w:val="28"/>
          <w:szCs w:val="28"/>
        </w:rPr>
        <w:t xml:space="preserve"> Although </w:t>
      </w:r>
      <w:r w:rsidR="00B972E2">
        <w:rPr>
          <w:sz w:val="28"/>
          <w:szCs w:val="28"/>
        </w:rPr>
        <w:t>deaconesses were expected to cater particularly to the needs of women and children they –under the guidance of two Mildmay d</w:t>
      </w:r>
      <w:r w:rsidR="00BE4FD0">
        <w:rPr>
          <w:sz w:val="28"/>
          <w:szCs w:val="28"/>
        </w:rPr>
        <w:t>eaconesses</w:t>
      </w:r>
      <w:r w:rsidR="00964DBE">
        <w:rPr>
          <w:sz w:val="28"/>
          <w:szCs w:val="28"/>
        </w:rPr>
        <w:t xml:space="preserve"> Sister Kate Vick and Sister Isabel </w:t>
      </w:r>
      <w:r w:rsidR="00385EE7">
        <w:rPr>
          <w:sz w:val="28"/>
          <w:szCs w:val="28"/>
        </w:rPr>
        <w:t xml:space="preserve"> (1890)</w:t>
      </w:r>
      <w:r w:rsidR="00F21217">
        <w:rPr>
          <w:sz w:val="28"/>
          <w:szCs w:val="28"/>
        </w:rPr>
        <w:t xml:space="preserve"> </w:t>
      </w:r>
      <w:r w:rsidR="00BE4FD0">
        <w:rPr>
          <w:sz w:val="28"/>
          <w:szCs w:val="28"/>
        </w:rPr>
        <w:t xml:space="preserve"> and Madeline Thomas – became an adjunct to the public health system</w:t>
      </w:r>
      <w:r w:rsidR="00333466">
        <w:rPr>
          <w:sz w:val="28"/>
          <w:szCs w:val="28"/>
        </w:rPr>
        <w:t>, by training nurses</w:t>
      </w:r>
      <w:r w:rsidR="00362541">
        <w:rPr>
          <w:sz w:val="28"/>
          <w:szCs w:val="28"/>
        </w:rPr>
        <w:t>. The Deaconess</w:t>
      </w:r>
      <w:r w:rsidR="00755710">
        <w:rPr>
          <w:sz w:val="28"/>
          <w:szCs w:val="28"/>
        </w:rPr>
        <w:t>es</w:t>
      </w:r>
      <w:r w:rsidR="00362541">
        <w:rPr>
          <w:sz w:val="28"/>
          <w:szCs w:val="28"/>
        </w:rPr>
        <w:t xml:space="preserve"> founde</w:t>
      </w:r>
      <w:r w:rsidR="00755710">
        <w:rPr>
          <w:sz w:val="28"/>
          <w:szCs w:val="28"/>
        </w:rPr>
        <w:t>d</w:t>
      </w:r>
      <w:r w:rsidR="00362541">
        <w:rPr>
          <w:sz w:val="28"/>
          <w:szCs w:val="28"/>
        </w:rPr>
        <w:t xml:space="preserve"> what is now St. Hugh’s </w:t>
      </w:r>
      <w:r w:rsidR="00D22FBA">
        <w:rPr>
          <w:sz w:val="28"/>
          <w:szCs w:val="28"/>
        </w:rPr>
        <w:t>,</w:t>
      </w:r>
      <w:r w:rsidR="00362541">
        <w:rPr>
          <w:sz w:val="28"/>
          <w:szCs w:val="28"/>
        </w:rPr>
        <w:t xml:space="preserve"> St. Hilda’s</w:t>
      </w:r>
      <w:r w:rsidR="00D22FBA">
        <w:rPr>
          <w:sz w:val="28"/>
          <w:szCs w:val="28"/>
        </w:rPr>
        <w:t>, and what was St. Helena’s in Montego Bay</w:t>
      </w:r>
      <w:r w:rsidR="00362541">
        <w:rPr>
          <w:sz w:val="28"/>
          <w:szCs w:val="28"/>
        </w:rPr>
        <w:t>.</w:t>
      </w:r>
      <w:r w:rsidR="00333466">
        <w:rPr>
          <w:sz w:val="28"/>
          <w:szCs w:val="28"/>
        </w:rPr>
        <w:t xml:space="preserve"> </w:t>
      </w:r>
    </w:p>
    <w:p w:rsidR="00B67332" w:rsidRDefault="00B67332" w:rsidP="0006495C">
      <w:pPr>
        <w:spacing w:line="480" w:lineRule="auto"/>
        <w:contextualSpacing/>
        <w:rPr>
          <w:sz w:val="28"/>
          <w:szCs w:val="28"/>
        </w:rPr>
      </w:pPr>
    </w:p>
    <w:p w:rsidR="0006495C" w:rsidRPr="002F1934" w:rsidRDefault="00333466" w:rsidP="0006495C">
      <w:pPr>
        <w:spacing w:line="480" w:lineRule="auto"/>
        <w:contextualSpacing/>
        <w:rPr>
          <w:sz w:val="28"/>
          <w:szCs w:val="28"/>
        </w:rPr>
      </w:pPr>
      <w:r>
        <w:rPr>
          <w:sz w:val="28"/>
          <w:szCs w:val="28"/>
        </w:rPr>
        <w:t>Although Nuttall admitted that several of the</w:t>
      </w:r>
      <w:r w:rsidR="001A1D24">
        <w:rPr>
          <w:sz w:val="28"/>
          <w:szCs w:val="28"/>
        </w:rPr>
        <w:t xml:space="preserve"> nursing</w:t>
      </w:r>
      <w:r>
        <w:rPr>
          <w:sz w:val="28"/>
          <w:szCs w:val="28"/>
        </w:rPr>
        <w:t xml:space="preserve"> trainees had reached high st</w:t>
      </w:r>
      <w:r w:rsidR="00964DBE">
        <w:rPr>
          <w:sz w:val="28"/>
          <w:szCs w:val="28"/>
        </w:rPr>
        <w:t>andards of efficiency he</w:t>
      </w:r>
      <w:r>
        <w:rPr>
          <w:sz w:val="28"/>
          <w:szCs w:val="28"/>
        </w:rPr>
        <w:t xml:space="preserve"> believed that the time had not yet come to enroll “native trained </w:t>
      </w:r>
      <w:r w:rsidR="00964DBE">
        <w:rPr>
          <w:sz w:val="28"/>
          <w:szCs w:val="28"/>
        </w:rPr>
        <w:t>workers</w:t>
      </w:r>
      <w:r w:rsidR="0043293C">
        <w:rPr>
          <w:sz w:val="28"/>
          <w:szCs w:val="28"/>
        </w:rPr>
        <w:t>”</w:t>
      </w:r>
      <w:r>
        <w:rPr>
          <w:sz w:val="28"/>
          <w:szCs w:val="28"/>
        </w:rPr>
        <w:t xml:space="preserve"> as full Deaconesses.</w:t>
      </w:r>
      <w:r w:rsidR="0006495C" w:rsidRPr="0006495C">
        <w:rPr>
          <w:sz w:val="28"/>
          <w:szCs w:val="28"/>
        </w:rPr>
        <w:t xml:space="preserve"> </w:t>
      </w:r>
      <w:r w:rsidR="0006495C" w:rsidRPr="002F1934">
        <w:rPr>
          <w:sz w:val="28"/>
          <w:szCs w:val="28"/>
        </w:rPr>
        <w:t>Through the Deaconess programme Nuttall sought to develop a corps of nurses, though as Nuttall indicated, the preference was for coloured women:</w:t>
      </w:r>
    </w:p>
    <w:p w:rsidR="0006495C" w:rsidRPr="002F1934" w:rsidRDefault="0006495C" w:rsidP="0006495C">
      <w:pPr>
        <w:spacing w:line="240" w:lineRule="auto"/>
        <w:contextualSpacing/>
        <w:rPr>
          <w:sz w:val="28"/>
          <w:szCs w:val="28"/>
        </w:rPr>
      </w:pPr>
      <w:r w:rsidRPr="002F1934">
        <w:rPr>
          <w:sz w:val="28"/>
          <w:szCs w:val="28"/>
        </w:rPr>
        <w:t>As regards nursing even more had been accomplished. In this work one real difficulty to contend with has been the prejudice against it on the part of many, especially among the coloured people to whom we chiefly look for volunteers, but who have not been in the habit of considering the vocation of nurse a very honourable one.”  Bishop’s Letter Book. Nuttall to Jamaica Church Ladies’ Association in England, 9 August, 1892.)</w:t>
      </w:r>
    </w:p>
    <w:p w:rsidR="00453A12" w:rsidRPr="005021B3" w:rsidRDefault="00453A12" w:rsidP="00054074">
      <w:pPr>
        <w:spacing w:line="480" w:lineRule="auto"/>
        <w:contextualSpacing/>
        <w:rPr>
          <w:sz w:val="28"/>
          <w:szCs w:val="28"/>
        </w:rPr>
      </w:pPr>
    </w:p>
    <w:p w:rsidR="00204F71" w:rsidRPr="0006495C" w:rsidRDefault="00964DBE" w:rsidP="0006495C">
      <w:pPr>
        <w:spacing w:line="480" w:lineRule="auto"/>
        <w:contextualSpacing/>
        <w:rPr>
          <w:strike/>
          <w:sz w:val="28"/>
          <w:szCs w:val="28"/>
        </w:rPr>
      </w:pPr>
      <w:r>
        <w:rPr>
          <w:sz w:val="28"/>
          <w:szCs w:val="28"/>
        </w:rPr>
        <w:t xml:space="preserve"> </w:t>
      </w:r>
      <w:r w:rsidR="00A8267B" w:rsidRPr="002F1934">
        <w:rPr>
          <w:sz w:val="28"/>
          <w:szCs w:val="28"/>
        </w:rPr>
        <w:t xml:space="preserve"> </w:t>
      </w:r>
      <w:r w:rsidR="0043293C">
        <w:rPr>
          <w:sz w:val="28"/>
          <w:szCs w:val="28"/>
        </w:rPr>
        <w:t xml:space="preserve"> </w:t>
      </w:r>
      <w:r w:rsidR="00BA4D7E" w:rsidRPr="002F1934">
        <w:rPr>
          <w:sz w:val="28"/>
          <w:szCs w:val="28"/>
        </w:rPr>
        <w:t xml:space="preserve">The sisters established a Nursing Hostel </w:t>
      </w:r>
      <w:r w:rsidR="008C0FA3" w:rsidRPr="002F1934">
        <w:rPr>
          <w:sz w:val="28"/>
          <w:szCs w:val="28"/>
        </w:rPr>
        <w:t>at 106</w:t>
      </w:r>
      <w:r w:rsidR="00BA4D7E" w:rsidRPr="002F1934">
        <w:rPr>
          <w:sz w:val="28"/>
          <w:szCs w:val="28"/>
        </w:rPr>
        <w:t xml:space="preserve"> East Street in 1908, and turned out a </w:t>
      </w:r>
      <w:r w:rsidR="00E1200E" w:rsidRPr="002F1934">
        <w:rPr>
          <w:sz w:val="28"/>
          <w:szCs w:val="28"/>
        </w:rPr>
        <w:t>modest nine</w:t>
      </w:r>
      <w:r w:rsidR="00BA4D7E" w:rsidRPr="002F1934">
        <w:rPr>
          <w:sz w:val="28"/>
          <w:szCs w:val="28"/>
        </w:rPr>
        <w:t xml:space="preserve"> trained nurses and six probationers.</w:t>
      </w:r>
      <w:r w:rsidR="00B2516B" w:rsidRPr="002F1934">
        <w:rPr>
          <w:sz w:val="28"/>
          <w:szCs w:val="28"/>
        </w:rPr>
        <w:t xml:space="preserve"> Evans reports that 16 doctors “sent their patients there,” including from other W.I. islands, Cuba, Haiti and </w:t>
      </w:r>
      <w:r w:rsidR="00DE5E6B" w:rsidRPr="002F1934">
        <w:rPr>
          <w:sz w:val="28"/>
          <w:szCs w:val="28"/>
        </w:rPr>
        <w:t>C</w:t>
      </w:r>
      <w:r w:rsidR="00B2516B" w:rsidRPr="002F1934">
        <w:rPr>
          <w:sz w:val="28"/>
          <w:szCs w:val="28"/>
        </w:rPr>
        <w:t>entral America.</w:t>
      </w:r>
      <w:r w:rsidR="00DE5E6B" w:rsidRPr="002F1934">
        <w:rPr>
          <w:sz w:val="28"/>
          <w:szCs w:val="28"/>
        </w:rPr>
        <w:t xml:space="preserve"> It became known as </w:t>
      </w:r>
      <w:r w:rsidR="00E1200E" w:rsidRPr="002F1934">
        <w:rPr>
          <w:sz w:val="28"/>
          <w:szCs w:val="28"/>
        </w:rPr>
        <w:t>the Archbishop</w:t>
      </w:r>
      <w:r w:rsidR="00DE5E6B" w:rsidRPr="002F1934">
        <w:rPr>
          <w:sz w:val="28"/>
          <w:szCs w:val="28"/>
        </w:rPr>
        <w:t xml:space="preserve"> Nuttall Nursing Home.</w:t>
      </w:r>
      <w:r w:rsidR="00204F71" w:rsidRPr="002F1934">
        <w:rPr>
          <w:sz w:val="28"/>
          <w:szCs w:val="28"/>
        </w:rPr>
        <w:t xml:space="preserve"> </w:t>
      </w:r>
    </w:p>
    <w:p w:rsidR="00EB4926" w:rsidRPr="002F1934" w:rsidRDefault="00EB4926" w:rsidP="00CA27D6">
      <w:pPr>
        <w:spacing w:line="240" w:lineRule="auto"/>
        <w:contextualSpacing/>
        <w:rPr>
          <w:sz w:val="28"/>
          <w:szCs w:val="28"/>
        </w:rPr>
      </w:pPr>
    </w:p>
    <w:p w:rsidR="00EB4926" w:rsidRPr="002F1934" w:rsidRDefault="00EB4926" w:rsidP="008E4BA4">
      <w:pPr>
        <w:spacing w:line="480" w:lineRule="auto"/>
        <w:contextualSpacing/>
        <w:rPr>
          <w:sz w:val="28"/>
          <w:szCs w:val="28"/>
        </w:rPr>
      </w:pPr>
      <w:r w:rsidRPr="002F1934">
        <w:rPr>
          <w:sz w:val="28"/>
          <w:szCs w:val="28"/>
        </w:rPr>
        <w:t>In 1904 the Jamaican Nurses Union was established</w:t>
      </w:r>
      <w:r w:rsidR="009E1379" w:rsidRPr="002F1934">
        <w:rPr>
          <w:sz w:val="28"/>
          <w:szCs w:val="28"/>
        </w:rPr>
        <w:t xml:space="preserve">, as a professional body of health workers rather than a trade union type </w:t>
      </w:r>
      <w:r w:rsidR="00936F72" w:rsidRPr="002F1934">
        <w:rPr>
          <w:sz w:val="28"/>
          <w:szCs w:val="28"/>
        </w:rPr>
        <w:t>organization</w:t>
      </w:r>
      <w:r w:rsidRPr="002F1934">
        <w:rPr>
          <w:sz w:val="28"/>
          <w:szCs w:val="28"/>
        </w:rPr>
        <w:t>, with the encouragement of the Anglican Church</w:t>
      </w:r>
      <w:r w:rsidR="00E10245">
        <w:rPr>
          <w:sz w:val="28"/>
          <w:szCs w:val="28"/>
        </w:rPr>
        <w:t xml:space="preserve">. </w:t>
      </w:r>
      <w:r w:rsidR="00073DF1">
        <w:rPr>
          <w:sz w:val="28"/>
          <w:szCs w:val="28"/>
        </w:rPr>
        <w:t xml:space="preserve">The union facilitated </w:t>
      </w:r>
      <w:r w:rsidRPr="002F1934">
        <w:rPr>
          <w:sz w:val="28"/>
          <w:szCs w:val="28"/>
        </w:rPr>
        <w:t xml:space="preserve">communication between nurses and medical men as well as patients who required their services.” </w:t>
      </w:r>
    </w:p>
    <w:p w:rsidR="009334CB" w:rsidRDefault="00936F72" w:rsidP="00F706FF">
      <w:pPr>
        <w:tabs>
          <w:tab w:val="left" w:pos="1926"/>
        </w:tabs>
        <w:spacing w:line="480" w:lineRule="auto"/>
        <w:contextualSpacing/>
        <w:rPr>
          <w:b/>
          <w:sz w:val="28"/>
          <w:szCs w:val="28"/>
        </w:rPr>
      </w:pPr>
      <w:r>
        <w:rPr>
          <w:color w:val="00B050"/>
          <w:sz w:val="28"/>
          <w:szCs w:val="28"/>
        </w:rPr>
        <w:lastRenderedPageBreak/>
        <w:t xml:space="preserve"> </w:t>
      </w:r>
      <w:r w:rsidR="00AB68F2" w:rsidRPr="002F1934">
        <w:rPr>
          <w:b/>
          <w:sz w:val="28"/>
          <w:szCs w:val="28"/>
        </w:rPr>
        <w:t>1907 EARTHQUAKE</w:t>
      </w:r>
    </w:p>
    <w:p w:rsidR="00352FEA" w:rsidRPr="00B1731B" w:rsidRDefault="00B52F4B" w:rsidP="00054074">
      <w:pPr>
        <w:spacing w:line="480" w:lineRule="auto"/>
        <w:contextualSpacing/>
        <w:rPr>
          <w:sz w:val="28"/>
          <w:szCs w:val="28"/>
        </w:rPr>
      </w:pPr>
      <w:r w:rsidRPr="00B1731B">
        <w:rPr>
          <w:sz w:val="28"/>
          <w:szCs w:val="28"/>
        </w:rPr>
        <w:t xml:space="preserve">Enos Nuttall was attending a </w:t>
      </w:r>
      <w:r w:rsidR="000B34F5" w:rsidRPr="00B1731B">
        <w:rPr>
          <w:sz w:val="28"/>
          <w:szCs w:val="28"/>
        </w:rPr>
        <w:t>meeting of</w:t>
      </w:r>
      <w:r w:rsidR="00AB49C7" w:rsidRPr="00B1731B">
        <w:rPr>
          <w:sz w:val="28"/>
          <w:szCs w:val="28"/>
        </w:rPr>
        <w:t xml:space="preserve"> the West India Agricultural Conference </w:t>
      </w:r>
      <w:r w:rsidRPr="00B1731B">
        <w:rPr>
          <w:sz w:val="28"/>
          <w:szCs w:val="28"/>
        </w:rPr>
        <w:t>at Mico College when the earthquake occurred.</w:t>
      </w:r>
      <w:r w:rsidR="000B34F5">
        <w:rPr>
          <w:sz w:val="28"/>
          <w:szCs w:val="28"/>
        </w:rPr>
        <w:t xml:space="preserve"> In the ensuing panic, Nuttall insisted on prayer.</w:t>
      </w:r>
    </w:p>
    <w:p w:rsidR="007F5F2A" w:rsidRDefault="007F5F2A" w:rsidP="009334CB">
      <w:pPr>
        <w:tabs>
          <w:tab w:val="left" w:pos="2095"/>
        </w:tabs>
        <w:rPr>
          <w:sz w:val="28"/>
          <w:szCs w:val="28"/>
        </w:rPr>
      </w:pPr>
    </w:p>
    <w:p w:rsidR="004107B2" w:rsidRDefault="006F744D" w:rsidP="00985F72">
      <w:pPr>
        <w:tabs>
          <w:tab w:val="left" w:pos="2095"/>
        </w:tabs>
        <w:spacing w:line="480" w:lineRule="auto"/>
        <w:rPr>
          <w:sz w:val="28"/>
          <w:szCs w:val="28"/>
        </w:rPr>
      </w:pPr>
      <w:r>
        <w:rPr>
          <w:sz w:val="28"/>
          <w:szCs w:val="28"/>
        </w:rPr>
        <w:t xml:space="preserve">         </w:t>
      </w:r>
      <w:r w:rsidR="009C7717" w:rsidRPr="002F1934">
        <w:rPr>
          <w:sz w:val="28"/>
          <w:szCs w:val="28"/>
        </w:rPr>
        <w:t xml:space="preserve">The earthquake of 1907 and the ensuing fire led to </w:t>
      </w:r>
      <w:r w:rsidR="00DC27EE">
        <w:rPr>
          <w:sz w:val="28"/>
          <w:szCs w:val="28"/>
        </w:rPr>
        <w:t>about 1,000</w:t>
      </w:r>
      <w:r w:rsidR="009C7717" w:rsidRPr="002F1934">
        <w:rPr>
          <w:sz w:val="28"/>
          <w:szCs w:val="28"/>
        </w:rPr>
        <w:t xml:space="preserve"> casualties, the destruction</w:t>
      </w:r>
      <w:r w:rsidR="00222A19">
        <w:rPr>
          <w:sz w:val="28"/>
          <w:szCs w:val="28"/>
        </w:rPr>
        <w:t xml:space="preserve"> of and damage to</w:t>
      </w:r>
      <w:r w:rsidR="009C7717" w:rsidRPr="002F1934">
        <w:rPr>
          <w:sz w:val="28"/>
          <w:szCs w:val="28"/>
        </w:rPr>
        <w:t xml:space="preserve"> homes and businesses</w:t>
      </w:r>
      <w:r w:rsidR="00222A19">
        <w:rPr>
          <w:sz w:val="28"/>
          <w:szCs w:val="28"/>
        </w:rPr>
        <w:t>,</w:t>
      </w:r>
      <w:r w:rsidR="007771A3">
        <w:rPr>
          <w:sz w:val="28"/>
          <w:szCs w:val="28"/>
        </w:rPr>
        <w:t xml:space="preserve"> including s</w:t>
      </w:r>
      <w:r w:rsidR="008C6496" w:rsidRPr="002F1934">
        <w:rPr>
          <w:sz w:val="28"/>
          <w:szCs w:val="28"/>
        </w:rPr>
        <w:t xml:space="preserve">cores of churches and mission stations. The government turned to Nuttall to </w:t>
      </w:r>
      <w:r w:rsidR="00222A19" w:rsidRPr="002F1934">
        <w:rPr>
          <w:sz w:val="28"/>
          <w:szCs w:val="28"/>
        </w:rPr>
        <w:t xml:space="preserve">chair </w:t>
      </w:r>
      <w:r w:rsidR="00222A19">
        <w:rPr>
          <w:sz w:val="28"/>
          <w:szCs w:val="28"/>
        </w:rPr>
        <w:t>the</w:t>
      </w:r>
      <w:r w:rsidR="000F7010">
        <w:rPr>
          <w:sz w:val="28"/>
          <w:szCs w:val="28"/>
        </w:rPr>
        <w:t xml:space="preserve"> Earthquake Relief</w:t>
      </w:r>
      <w:r w:rsidR="00DB77B1" w:rsidRPr="002F1934">
        <w:rPr>
          <w:sz w:val="28"/>
          <w:szCs w:val="28"/>
        </w:rPr>
        <w:t xml:space="preserve"> committee</w:t>
      </w:r>
      <w:r w:rsidR="001231BF" w:rsidRPr="002F1934">
        <w:rPr>
          <w:sz w:val="28"/>
          <w:szCs w:val="28"/>
        </w:rPr>
        <w:t xml:space="preserve"> for the </w:t>
      </w:r>
      <w:r w:rsidR="000A718C">
        <w:rPr>
          <w:sz w:val="28"/>
          <w:szCs w:val="28"/>
        </w:rPr>
        <w:t>reconstruction of Kingston.</w:t>
      </w:r>
      <w:r w:rsidR="000F7010">
        <w:rPr>
          <w:sz w:val="28"/>
          <w:szCs w:val="28"/>
        </w:rPr>
        <w:t xml:space="preserve"> Governor</w:t>
      </w:r>
      <w:r w:rsidR="004B0B72">
        <w:rPr>
          <w:sz w:val="28"/>
          <w:szCs w:val="28"/>
        </w:rPr>
        <w:t xml:space="preserve"> Sir James</w:t>
      </w:r>
      <w:r w:rsidR="000F7010">
        <w:rPr>
          <w:sz w:val="28"/>
          <w:szCs w:val="28"/>
        </w:rPr>
        <w:t xml:space="preserve"> Swett</w:t>
      </w:r>
      <w:r w:rsidR="004B0B72">
        <w:rPr>
          <w:sz w:val="28"/>
          <w:szCs w:val="28"/>
        </w:rPr>
        <w:t>e</w:t>
      </w:r>
      <w:r w:rsidR="000F7010">
        <w:rPr>
          <w:sz w:val="28"/>
          <w:szCs w:val="28"/>
        </w:rPr>
        <w:t>nham had clearly panicked.</w:t>
      </w:r>
      <w:r w:rsidR="005C172A">
        <w:rPr>
          <w:sz w:val="28"/>
          <w:szCs w:val="28"/>
        </w:rPr>
        <w:t xml:space="preserve"> </w:t>
      </w:r>
      <w:r w:rsidR="004107B2">
        <w:rPr>
          <w:sz w:val="28"/>
          <w:szCs w:val="28"/>
        </w:rPr>
        <w:t xml:space="preserve">It was </w:t>
      </w:r>
      <w:r w:rsidR="00222A19">
        <w:rPr>
          <w:sz w:val="28"/>
          <w:szCs w:val="28"/>
        </w:rPr>
        <w:t>Nuttall</w:t>
      </w:r>
      <w:r w:rsidR="005C172A">
        <w:rPr>
          <w:sz w:val="28"/>
          <w:szCs w:val="28"/>
        </w:rPr>
        <w:t xml:space="preserve"> </w:t>
      </w:r>
      <w:r w:rsidR="004107B2">
        <w:rPr>
          <w:sz w:val="28"/>
          <w:szCs w:val="28"/>
        </w:rPr>
        <w:t xml:space="preserve">that </w:t>
      </w:r>
      <w:r w:rsidR="005C172A">
        <w:rPr>
          <w:sz w:val="28"/>
          <w:szCs w:val="28"/>
        </w:rPr>
        <w:t xml:space="preserve">carried out the task </w:t>
      </w:r>
      <w:r w:rsidR="00AD678B" w:rsidRPr="002F1934">
        <w:rPr>
          <w:sz w:val="28"/>
          <w:szCs w:val="28"/>
        </w:rPr>
        <w:t xml:space="preserve">of raising funds in England for reconstruction of the city </w:t>
      </w:r>
      <w:r w:rsidR="008F218D" w:rsidRPr="002F1934">
        <w:rPr>
          <w:sz w:val="28"/>
          <w:szCs w:val="28"/>
        </w:rPr>
        <w:t>(</w:t>
      </w:r>
      <w:r w:rsidR="00AD678B" w:rsidRPr="002F1934">
        <w:rPr>
          <w:sz w:val="28"/>
          <w:szCs w:val="28"/>
        </w:rPr>
        <w:t>not only</w:t>
      </w:r>
      <w:r w:rsidR="00E17B7C" w:rsidRPr="002F1934">
        <w:rPr>
          <w:sz w:val="28"/>
          <w:szCs w:val="28"/>
        </w:rPr>
        <w:t xml:space="preserve"> the Anglican churches</w:t>
      </w:r>
      <w:r w:rsidR="008F218D" w:rsidRPr="002F1934">
        <w:rPr>
          <w:sz w:val="28"/>
          <w:szCs w:val="28"/>
        </w:rPr>
        <w:t>)</w:t>
      </w:r>
      <w:r w:rsidR="00E17B7C" w:rsidRPr="002F1934">
        <w:rPr>
          <w:sz w:val="28"/>
          <w:szCs w:val="28"/>
        </w:rPr>
        <w:t>.</w:t>
      </w:r>
      <w:r w:rsidR="00BF5C96" w:rsidRPr="002F1934">
        <w:rPr>
          <w:sz w:val="28"/>
          <w:szCs w:val="28"/>
        </w:rPr>
        <w:t xml:space="preserve"> He negotiated a loan from the imperial government of</w:t>
      </w:r>
      <w:r w:rsidR="008D1C29" w:rsidRPr="002F1934">
        <w:rPr>
          <w:sz w:val="28"/>
          <w:szCs w:val="28"/>
        </w:rPr>
        <w:t xml:space="preserve"> </w:t>
      </w:r>
      <w:r w:rsidR="0062348C" w:rsidRPr="002F1934">
        <w:rPr>
          <w:sz w:val="28"/>
          <w:szCs w:val="28"/>
        </w:rPr>
        <w:t>£</w:t>
      </w:r>
      <w:r w:rsidR="00BF5C96" w:rsidRPr="002F1934">
        <w:rPr>
          <w:sz w:val="28"/>
          <w:szCs w:val="28"/>
        </w:rPr>
        <w:t>8</w:t>
      </w:r>
      <w:r w:rsidR="00FF3E37">
        <w:rPr>
          <w:sz w:val="28"/>
          <w:szCs w:val="28"/>
        </w:rPr>
        <w:t>00,000 and received a grant</w:t>
      </w:r>
      <w:r w:rsidR="00ED5617">
        <w:rPr>
          <w:sz w:val="28"/>
          <w:szCs w:val="28"/>
        </w:rPr>
        <w:t>-in-aid</w:t>
      </w:r>
      <w:r w:rsidR="00FF3E37">
        <w:rPr>
          <w:sz w:val="28"/>
          <w:szCs w:val="28"/>
        </w:rPr>
        <w:t xml:space="preserve"> of </w:t>
      </w:r>
      <w:r w:rsidR="0062348C" w:rsidRPr="002F1934">
        <w:rPr>
          <w:sz w:val="28"/>
          <w:szCs w:val="28"/>
        </w:rPr>
        <w:t>£</w:t>
      </w:r>
      <w:r w:rsidR="00BF5C96" w:rsidRPr="002F1934">
        <w:rPr>
          <w:sz w:val="28"/>
          <w:szCs w:val="28"/>
        </w:rPr>
        <w:t>150,000</w:t>
      </w:r>
      <w:r w:rsidR="00ED5617">
        <w:rPr>
          <w:sz w:val="28"/>
          <w:szCs w:val="28"/>
        </w:rPr>
        <w:t>, from Mansion House £53,395: after personal negotiations with Winston Churchill, Lord Elgin and the Chancellor of the Exchequer.</w:t>
      </w:r>
      <w:r w:rsidR="00BC16A2" w:rsidRPr="002F1934">
        <w:rPr>
          <w:sz w:val="28"/>
          <w:szCs w:val="28"/>
        </w:rPr>
        <w:t xml:space="preserve"> </w:t>
      </w:r>
      <w:r w:rsidR="00E06A09" w:rsidRPr="002F1934">
        <w:rPr>
          <w:sz w:val="28"/>
          <w:szCs w:val="28"/>
        </w:rPr>
        <w:t>Thirty</w:t>
      </w:r>
      <w:r w:rsidR="00BC16A2" w:rsidRPr="002F1934">
        <w:rPr>
          <w:sz w:val="28"/>
          <w:szCs w:val="28"/>
        </w:rPr>
        <w:t xml:space="preserve"> </w:t>
      </w:r>
      <w:r w:rsidR="00AA67B7">
        <w:rPr>
          <w:sz w:val="28"/>
          <w:szCs w:val="28"/>
        </w:rPr>
        <w:t xml:space="preserve">Anglican </w:t>
      </w:r>
      <w:r w:rsidR="00985F72" w:rsidRPr="002F1934">
        <w:rPr>
          <w:sz w:val="28"/>
          <w:szCs w:val="28"/>
        </w:rPr>
        <w:t>Church</w:t>
      </w:r>
      <w:r w:rsidR="00BC16A2" w:rsidRPr="002F1934">
        <w:rPr>
          <w:sz w:val="28"/>
          <w:szCs w:val="28"/>
        </w:rPr>
        <w:t xml:space="preserve"> properties had been entirely wrecked</w:t>
      </w:r>
      <w:r w:rsidR="00282DDF">
        <w:rPr>
          <w:sz w:val="28"/>
          <w:szCs w:val="28"/>
        </w:rPr>
        <w:t xml:space="preserve"> or damaged</w:t>
      </w:r>
      <w:r w:rsidR="00BC16A2" w:rsidRPr="002F1934">
        <w:rPr>
          <w:sz w:val="28"/>
          <w:szCs w:val="28"/>
        </w:rPr>
        <w:t xml:space="preserve">- including the </w:t>
      </w:r>
      <w:r w:rsidR="004B0B72">
        <w:rPr>
          <w:sz w:val="28"/>
          <w:szCs w:val="28"/>
        </w:rPr>
        <w:t>T</w:t>
      </w:r>
      <w:r w:rsidR="00BC16A2" w:rsidRPr="002F1934">
        <w:rPr>
          <w:sz w:val="28"/>
          <w:szCs w:val="28"/>
        </w:rPr>
        <w:t xml:space="preserve">heological </w:t>
      </w:r>
      <w:r w:rsidR="004B0B72">
        <w:rPr>
          <w:sz w:val="28"/>
          <w:szCs w:val="28"/>
        </w:rPr>
        <w:t>C</w:t>
      </w:r>
      <w:r w:rsidR="00BC16A2" w:rsidRPr="002F1934">
        <w:rPr>
          <w:sz w:val="28"/>
          <w:szCs w:val="28"/>
        </w:rPr>
        <w:t xml:space="preserve">ollege, </w:t>
      </w:r>
      <w:r w:rsidR="00E06A09" w:rsidRPr="002F1934">
        <w:rPr>
          <w:sz w:val="28"/>
          <w:szCs w:val="28"/>
        </w:rPr>
        <w:t>Deaconess</w:t>
      </w:r>
      <w:r w:rsidR="00BC16A2" w:rsidRPr="002F1934">
        <w:rPr>
          <w:sz w:val="28"/>
          <w:szCs w:val="28"/>
        </w:rPr>
        <w:t xml:space="preserve"> house, Bishop’s Lodge</w:t>
      </w:r>
      <w:r w:rsidR="008A0673" w:rsidRPr="002F1934">
        <w:rPr>
          <w:sz w:val="28"/>
          <w:szCs w:val="28"/>
        </w:rPr>
        <w:t xml:space="preserve">. By 1911 most of the </w:t>
      </w:r>
      <w:r w:rsidR="00C5497C">
        <w:rPr>
          <w:sz w:val="28"/>
          <w:szCs w:val="28"/>
        </w:rPr>
        <w:t xml:space="preserve">churches had been restored. </w:t>
      </w:r>
    </w:p>
    <w:p w:rsidR="00D60269" w:rsidRPr="00614302" w:rsidRDefault="004107B2" w:rsidP="008307E9">
      <w:pPr>
        <w:pStyle w:val="Title"/>
        <w:spacing w:line="480" w:lineRule="auto"/>
        <w:rPr>
          <w:sz w:val="28"/>
          <w:szCs w:val="28"/>
        </w:rPr>
      </w:pPr>
      <w:r>
        <w:rPr>
          <w:sz w:val="28"/>
          <w:szCs w:val="28"/>
        </w:rPr>
        <w:t>Nuttall’s</w:t>
      </w:r>
      <w:r w:rsidR="00E06A09" w:rsidRPr="002F1934">
        <w:rPr>
          <w:sz w:val="28"/>
          <w:szCs w:val="28"/>
        </w:rPr>
        <w:t xml:space="preserve"> </w:t>
      </w:r>
      <w:r w:rsidR="00AA67B7">
        <w:rPr>
          <w:sz w:val="28"/>
          <w:szCs w:val="28"/>
        </w:rPr>
        <w:t>contemporary</w:t>
      </w:r>
      <w:r>
        <w:rPr>
          <w:sz w:val="28"/>
          <w:szCs w:val="28"/>
        </w:rPr>
        <w:t>,</w:t>
      </w:r>
      <w:r w:rsidR="00AA67B7">
        <w:rPr>
          <w:sz w:val="28"/>
          <w:szCs w:val="28"/>
        </w:rPr>
        <w:t xml:space="preserve"> Herbert</w:t>
      </w:r>
      <w:r w:rsidR="005059B9">
        <w:rPr>
          <w:sz w:val="28"/>
          <w:szCs w:val="28"/>
        </w:rPr>
        <w:t xml:space="preserve"> George</w:t>
      </w:r>
      <w:r w:rsidR="00AA67B7">
        <w:rPr>
          <w:sz w:val="28"/>
          <w:szCs w:val="28"/>
        </w:rPr>
        <w:t xml:space="preserve"> De Lisser after noting that Nuttall had often been the butt of criticism</w:t>
      </w:r>
      <w:r w:rsidR="001C0A59">
        <w:rPr>
          <w:sz w:val="28"/>
          <w:szCs w:val="28"/>
        </w:rPr>
        <w:t xml:space="preserve"> and belittlement</w:t>
      </w:r>
      <w:r w:rsidR="00AA67B7">
        <w:rPr>
          <w:sz w:val="28"/>
          <w:szCs w:val="28"/>
        </w:rPr>
        <w:t xml:space="preserve"> in the</w:t>
      </w:r>
      <w:r w:rsidR="00C606D1">
        <w:rPr>
          <w:sz w:val="28"/>
          <w:szCs w:val="28"/>
        </w:rPr>
        <w:t xml:space="preserve"> Jamaican</w:t>
      </w:r>
      <w:r w:rsidR="00AA67B7">
        <w:rPr>
          <w:sz w:val="28"/>
          <w:szCs w:val="28"/>
        </w:rPr>
        <w:t xml:space="preserve"> </w:t>
      </w:r>
      <w:r w:rsidR="00C606D1">
        <w:rPr>
          <w:sz w:val="28"/>
          <w:szCs w:val="28"/>
        </w:rPr>
        <w:lastRenderedPageBreak/>
        <w:t>community,</w:t>
      </w:r>
      <w:r w:rsidR="00AA67B7">
        <w:rPr>
          <w:sz w:val="28"/>
          <w:szCs w:val="28"/>
        </w:rPr>
        <w:t xml:space="preserve"> became, after the earthquake “our </w:t>
      </w:r>
      <w:r w:rsidR="004E5E06">
        <w:rPr>
          <w:sz w:val="28"/>
          <w:szCs w:val="28"/>
        </w:rPr>
        <w:t>beloved Archbishop</w:t>
      </w:r>
      <w:r w:rsidR="00AA67B7">
        <w:rPr>
          <w:sz w:val="28"/>
          <w:szCs w:val="28"/>
        </w:rPr>
        <w:t>” even for those who did not belong to the Anglican Church.</w:t>
      </w:r>
      <w:r w:rsidR="008A0673" w:rsidRPr="002F1934">
        <w:rPr>
          <w:sz w:val="28"/>
          <w:szCs w:val="28"/>
        </w:rPr>
        <w:t xml:space="preserve">  </w:t>
      </w:r>
      <w:r w:rsidR="001B4831">
        <w:rPr>
          <w:sz w:val="28"/>
          <w:szCs w:val="28"/>
        </w:rPr>
        <w:t>His fame, at home and abroad was such that the King himself requested through the Archbishop</w:t>
      </w:r>
      <w:r w:rsidR="007B7C82">
        <w:rPr>
          <w:sz w:val="28"/>
          <w:szCs w:val="28"/>
        </w:rPr>
        <w:t xml:space="preserve"> of Canterbury a meeting with</w:t>
      </w:r>
      <w:r w:rsidR="001B4831">
        <w:rPr>
          <w:sz w:val="28"/>
          <w:szCs w:val="28"/>
        </w:rPr>
        <w:t xml:space="preserve"> Ar</w:t>
      </w:r>
      <w:r w:rsidR="007B7C82">
        <w:rPr>
          <w:sz w:val="28"/>
          <w:szCs w:val="28"/>
        </w:rPr>
        <w:t>chbishop Nuttall at Buckingham Palace in 1911.</w:t>
      </w:r>
      <w:r w:rsidR="00C171CF">
        <w:rPr>
          <w:sz w:val="28"/>
          <w:szCs w:val="28"/>
        </w:rPr>
        <w:t xml:space="preserve"> </w:t>
      </w:r>
      <w:r w:rsidR="004E5E06">
        <w:rPr>
          <w:sz w:val="28"/>
          <w:szCs w:val="28"/>
        </w:rPr>
        <w:t>Nuttall noted modestly in his diary that the</w:t>
      </w:r>
      <w:r w:rsidR="00C171CF">
        <w:rPr>
          <w:sz w:val="28"/>
          <w:szCs w:val="28"/>
        </w:rPr>
        <w:t xml:space="preserve"> King congratulated </w:t>
      </w:r>
      <w:r w:rsidR="004E5E06">
        <w:rPr>
          <w:sz w:val="28"/>
          <w:szCs w:val="28"/>
        </w:rPr>
        <w:t xml:space="preserve">him </w:t>
      </w:r>
      <w:r w:rsidR="00C171CF">
        <w:rPr>
          <w:sz w:val="28"/>
          <w:szCs w:val="28"/>
        </w:rPr>
        <w:t>on the work he had done in Jamaic</w:t>
      </w:r>
      <w:r w:rsidR="00614302">
        <w:rPr>
          <w:sz w:val="28"/>
          <w:szCs w:val="28"/>
        </w:rPr>
        <w:t>a.</w:t>
      </w:r>
    </w:p>
    <w:p w:rsidR="009E7A6B" w:rsidRPr="00614302" w:rsidRDefault="00614302" w:rsidP="009E7A6B">
      <w:pPr>
        <w:rPr>
          <w:rFonts w:ascii="Arial Black" w:hAnsi="Arial Black"/>
        </w:rPr>
      </w:pPr>
      <w:r w:rsidRPr="00614302">
        <w:rPr>
          <w:rFonts w:ascii="Arial Black" w:hAnsi="Arial Black"/>
        </w:rPr>
        <w:t>Conclusion</w:t>
      </w:r>
    </w:p>
    <w:p w:rsidR="009E7A6B" w:rsidRPr="009E7A6B" w:rsidRDefault="009E7A6B" w:rsidP="009E7A6B"/>
    <w:p w:rsidR="00574853" w:rsidRDefault="00720933" w:rsidP="0069532C">
      <w:pPr>
        <w:spacing w:line="480" w:lineRule="auto"/>
        <w:contextualSpacing/>
        <w:rPr>
          <w:sz w:val="28"/>
          <w:szCs w:val="28"/>
        </w:rPr>
      </w:pPr>
      <w:r w:rsidRPr="002F1934">
        <w:rPr>
          <w:sz w:val="28"/>
          <w:szCs w:val="28"/>
        </w:rPr>
        <w:t>Adopting Jamaica as home, Nuttall died May 31, 1916, aft</w:t>
      </w:r>
      <w:r w:rsidR="00F45035">
        <w:rPr>
          <w:sz w:val="28"/>
          <w:szCs w:val="28"/>
        </w:rPr>
        <w:t xml:space="preserve">er a 54 year sojourn in Jamaica. He </w:t>
      </w:r>
      <w:r w:rsidRPr="002F1934">
        <w:rPr>
          <w:sz w:val="28"/>
          <w:szCs w:val="28"/>
        </w:rPr>
        <w:t xml:space="preserve">is interred in Jamaica, near the western entrance of the St. Andrew Parish Church. </w:t>
      </w:r>
      <w:r w:rsidR="0035148C">
        <w:rPr>
          <w:sz w:val="28"/>
          <w:szCs w:val="28"/>
        </w:rPr>
        <w:t>His son, Ernest says:</w:t>
      </w:r>
    </w:p>
    <w:p w:rsidR="0035148C" w:rsidRDefault="0035148C" w:rsidP="0069532C">
      <w:pPr>
        <w:spacing w:line="480" w:lineRule="auto"/>
        <w:contextualSpacing/>
        <w:rPr>
          <w:sz w:val="28"/>
          <w:szCs w:val="28"/>
        </w:rPr>
      </w:pPr>
      <w:r>
        <w:rPr>
          <w:sz w:val="28"/>
          <w:szCs w:val="28"/>
        </w:rPr>
        <w:t>“Many men wept for they had known and loved him… (He was} strong in will, resolute in action, successful in deed, but he was also a good man with a heart which sympathsised with human frailty.</w:t>
      </w:r>
      <w:r w:rsidR="000A63CC">
        <w:rPr>
          <w:sz w:val="28"/>
          <w:szCs w:val="28"/>
        </w:rPr>
        <w:t>”</w:t>
      </w:r>
    </w:p>
    <w:p w:rsidR="00794783" w:rsidRDefault="00794783" w:rsidP="0069532C">
      <w:pPr>
        <w:spacing w:line="480" w:lineRule="auto"/>
        <w:contextualSpacing/>
        <w:rPr>
          <w:sz w:val="28"/>
          <w:szCs w:val="28"/>
        </w:rPr>
      </w:pPr>
      <w:r>
        <w:rPr>
          <w:sz w:val="28"/>
          <w:szCs w:val="28"/>
        </w:rPr>
        <w:t>New Archbishop: “He had been a Father to me. . . He was a tower of strength to the West Indi</w:t>
      </w:r>
      <w:r w:rsidR="00A54184">
        <w:rPr>
          <w:sz w:val="28"/>
          <w:szCs w:val="28"/>
        </w:rPr>
        <w:t>es. . . The Church will miss his</w:t>
      </w:r>
      <w:r>
        <w:rPr>
          <w:sz w:val="28"/>
          <w:szCs w:val="28"/>
        </w:rPr>
        <w:t xml:space="preserve"> guiding hand</w:t>
      </w:r>
      <w:r w:rsidR="00A54184">
        <w:rPr>
          <w:sz w:val="28"/>
          <w:szCs w:val="28"/>
        </w:rPr>
        <w:t>”</w:t>
      </w:r>
    </w:p>
    <w:p w:rsidR="00263BB9" w:rsidRDefault="00263BB9" w:rsidP="0069532C">
      <w:pPr>
        <w:spacing w:line="480" w:lineRule="auto"/>
        <w:contextualSpacing/>
        <w:rPr>
          <w:sz w:val="28"/>
          <w:szCs w:val="28"/>
        </w:rPr>
      </w:pPr>
      <w:r>
        <w:rPr>
          <w:sz w:val="28"/>
          <w:szCs w:val="28"/>
        </w:rPr>
        <w:t>Adolph</w:t>
      </w:r>
      <w:r w:rsidR="0049182E">
        <w:rPr>
          <w:sz w:val="28"/>
          <w:szCs w:val="28"/>
        </w:rPr>
        <w:t>e</w:t>
      </w:r>
      <w:r>
        <w:rPr>
          <w:sz w:val="28"/>
          <w:szCs w:val="28"/>
        </w:rPr>
        <w:t xml:space="preserve"> Roberts:</w:t>
      </w:r>
      <w:r w:rsidR="001D1C70">
        <w:rPr>
          <w:sz w:val="28"/>
          <w:szCs w:val="28"/>
        </w:rPr>
        <w:t xml:space="preserve">” Clerical admirers say that he was a simple man. But, as H.G. de Lisser has pointed out, such a character as his could not be simple. Nuttall believed in his own ability, and he was moved by an ambition to guide others, to </w:t>
      </w:r>
      <w:r w:rsidR="001D1C70">
        <w:rPr>
          <w:sz w:val="28"/>
          <w:szCs w:val="28"/>
        </w:rPr>
        <w:lastRenderedPageBreak/>
        <w:t xml:space="preserve">direct events, and to win acceptance of his ideas on the level of statesmanship. </w:t>
      </w:r>
      <w:r w:rsidR="006E1793">
        <w:rPr>
          <w:sz w:val="28"/>
          <w:szCs w:val="28"/>
        </w:rPr>
        <w:t xml:space="preserve"> </w:t>
      </w:r>
      <w:r w:rsidR="001D1C70">
        <w:rPr>
          <w:sz w:val="28"/>
          <w:szCs w:val="28"/>
        </w:rPr>
        <w:t xml:space="preserve"> </w:t>
      </w:r>
      <w:r w:rsidR="001D1C70" w:rsidRPr="0049790E">
        <w:rPr>
          <w:i/>
          <w:sz w:val="28"/>
          <w:szCs w:val="28"/>
        </w:rPr>
        <w:t>(</w:t>
      </w:r>
      <w:r w:rsidR="0049790E" w:rsidRPr="0049790E">
        <w:rPr>
          <w:i/>
          <w:sz w:val="28"/>
          <w:szCs w:val="28"/>
        </w:rPr>
        <w:t>Six Great Jamaicans</w:t>
      </w:r>
      <w:r w:rsidR="0049790E">
        <w:rPr>
          <w:sz w:val="28"/>
          <w:szCs w:val="28"/>
        </w:rPr>
        <w:t xml:space="preserve">, </w:t>
      </w:r>
      <w:r w:rsidR="001D1C70">
        <w:rPr>
          <w:sz w:val="28"/>
          <w:szCs w:val="28"/>
        </w:rPr>
        <w:t>69)</w:t>
      </w:r>
    </w:p>
    <w:p w:rsidR="00DB4A16" w:rsidRDefault="00DB4A16" w:rsidP="0069532C">
      <w:pPr>
        <w:spacing w:line="480" w:lineRule="auto"/>
        <w:contextualSpacing/>
        <w:rPr>
          <w:sz w:val="28"/>
          <w:szCs w:val="28"/>
        </w:rPr>
      </w:pPr>
      <w:r>
        <w:rPr>
          <w:sz w:val="28"/>
          <w:szCs w:val="28"/>
        </w:rPr>
        <w:t>DeLisser:” I have known quite humble people who loved him, on account of his quiet but genuine interest in their welfare”</w:t>
      </w:r>
    </w:p>
    <w:p w:rsidR="00574853" w:rsidRDefault="00574853" w:rsidP="0069532C">
      <w:pPr>
        <w:spacing w:line="480" w:lineRule="auto"/>
        <w:contextualSpacing/>
        <w:rPr>
          <w:sz w:val="28"/>
          <w:szCs w:val="28"/>
        </w:rPr>
      </w:pPr>
    </w:p>
    <w:p w:rsidR="004E2529" w:rsidRDefault="00720933" w:rsidP="0069532C">
      <w:pPr>
        <w:spacing w:line="480" w:lineRule="auto"/>
        <w:contextualSpacing/>
        <w:rPr>
          <w:sz w:val="28"/>
          <w:szCs w:val="28"/>
        </w:rPr>
      </w:pPr>
      <w:r w:rsidRPr="002F1934">
        <w:rPr>
          <w:sz w:val="28"/>
          <w:szCs w:val="28"/>
        </w:rPr>
        <w:t>Six years after Nuttall’s death F</w:t>
      </w:r>
      <w:r w:rsidR="00AD3154" w:rsidRPr="002F1934">
        <w:rPr>
          <w:sz w:val="28"/>
          <w:szCs w:val="28"/>
        </w:rPr>
        <w:t xml:space="preserve">rank Cundall, secretary of the </w:t>
      </w:r>
      <w:r w:rsidRPr="002F1934">
        <w:rPr>
          <w:sz w:val="28"/>
          <w:szCs w:val="28"/>
        </w:rPr>
        <w:t xml:space="preserve">Institute of Jamaica, </w:t>
      </w:r>
      <w:r w:rsidR="007502E1" w:rsidRPr="002F1934">
        <w:rPr>
          <w:sz w:val="28"/>
          <w:szCs w:val="28"/>
        </w:rPr>
        <w:t>published</w:t>
      </w:r>
      <w:r w:rsidRPr="002F1934">
        <w:rPr>
          <w:sz w:val="28"/>
          <w:szCs w:val="28"/>
        </w:rPr>
        <w:t xml:space="preserve"> the Archbishop’s  biography, </w:t>
      </w:r>
      <w:r w:rsidRPr="002F1934">
        <w:rPr>
          <w:i/>
          <w:sz w:val="28"/>
          <w:szCs w:val="28"/>
        </w:rPr>
        <w:t>Life of Enos Nuttall</w:t>
      </w:r>
      <w:r w:rsidRPr="002F1934">
        <w:rPr>
          <w:sz w:val="28"/>
          <w:szCs w:val="28"/>
        </w:rPr>
        <w:t xml:space="preserve"> ; a bust was erected in the Spanish Town Cathedral, and in 1923 the Nuttall Memorial Hospital, built in the Archbishop’s  memory, was opened. </w:t>
      </w:r>
    </w:p>
    <w:p w:rsidR="004E2529" w:rsidRDefault="004E2529" w:rsidP="0069532C">
      <w:pPr>
        <w:spacing w:line="480" w:lineRule="auto"/>
        <w:contextualSpacing/>
        <w:rPr>
          <w:sz w:val="28"/>
          <w:szCs w:val="28"/>
        </w:rPr>
      </w:pPr>
    </w:p>
    <w:p w:rsidR="006C580F" w:rsidRDefault="00720933" w:rsidP="006C580F">
      <w:pPr>
        <w:spacing w:line="480" w:lineRule="auto"/>
        <w:contextualSpacing/>
        <w:rPr>
          <w:sz w:val="28"/>
          <w:szCs w:val="28"/>
        </w:rPr>
      </w:pPr>
      <w:r w:rsidRPr="002F1934">
        <w:rPr>
          <w:sz w:val="28"/>
          <w:szCs w:val="28"/>
        </w:rPr>
        <w:t xml:space="preserve">Nuttall’s impact on Jamaica was such that W. Adolphe Roberts, a Jamaican nationalist, included Nuttall as one of his </w:t>
      </w:r>
      <w:r w:rsidRPr="002F1934">
        <w:rPr>
          <w:i/>
          <w:sz w:val="28"/>
          <w:szCs w:val="28"/>
        </w:rPr>
        <w:t>Six Great Jamaicans</w:t>
      </w:r>
      <w:r w:rsidRPr="002F1934">
        <w:rPr>
          <w:sz w:val="28"/>
          <w:szCs w:val="28"/>
        </w:rPr>
        <w:t xml:space="preserve"> (1951). </w:t>
      </w:r>
      <w:r w:rsidR="00C45714" w:rsidRPr="002F1934">
        <w:rPr>
          <w:sz w:val="28"/>
          <w:szCs w:val="28"/>
        </w:rPr>
        <w:t xml:space="preserve"> Nuttall’s 36 years as Anglican Bishop of Jamaica make him the </w:t>
      </w:r>
      <w:r w:rsidR="00724A62" w:rsidRPr="002F1934">
        <w:rPr>
          <w:sz w:val="28"/>
          <w:szCs w:val="28"/>
        </w:rPr>
        <w:t>longest serving Bishop</w:t>
      </w:r>
      <w:r w:rsidR="00C45714" w:rsidRPr="002F1934">
        <w:rPr>
          <w:sz w:val="28"/>
          <w:szCs w:val="28"/>
        </w:rPr>
        <w:t xml:space="preserve"> of Jamaica. But it is not only his longevity that counts but rather his influential role in adapting the Anglican Church to the changing circumstances following the disestablishment of the Anglican </w:t>
      </w:r>
      <w:r w:rsidR="00FD7DDE" w:rsidRPr="002F1934">
        <w:rPr>
          <w:sz w:val="28"/>
          <w:szCs w:val="28"/>
        </w:rPr>
        <w:t>Church in</w:t>
      </w:r>
      <w:r w:rsidR="007268FD">
        <w:rPr>
          <w:sz w:val="28"/>
          <w:szCs w:val="28"/>
        </w:rPr>
        <w:t xml:space="preserve"> 1870</w:t>
      </w:r>
      <w:r w:rsidR="001D7847">
        <w:rPr>
          <w:color w:val="7030A0"/>
          <w:sz w:val="28"/>
          <w:szCs w:val="28"/>
        </w:rPr>
        <w:t>. His</w:t>
      </w:r>
      <w:r w:rsidR="004C316D" w:rsidRPr="001D7847">
        <w:rPr>
          <w:sz w:val="28"/>
          <w:szCs w:val="28"/>
        </w:rPr>
        <w:t xml:space="preserve"> social</w:t>
      </w:r>
      <w:r w:rsidR="00053621" w:rsidRPr="007268FD">
        <w:rPr>
          <w:color w:val="7030A0"/>
          <w:sz w:val="28"/>
          <w:szCs w:val="28"/>
        </w:rPr>
        <w:t xml:space="preserve"> </w:t>
      </w:r>
      <w:r w:rsidR="001D7847">
        <w:rPr>
          <w:sz w:val="28"/>
          <w:szCs w:val="28"/>
        </w:rPr>
        <w:t>work</w:t>
      </w:r>
      <w:r w:rsidR="008C4D32">
        <w:rPr>
          <w:sz w:val="28"/>
          <w:szCs w:val="28"/>
        </w:rPr>
        <w:t xml:space="preserve"> and</w:t>
      </w:r>
      <w:r w:rsidR="00EE4339" w:rsidRPr="002F1934">
        <w:rPr>
          <w:sz w:val="28"/>
          <w:szCs w:val="28"/>
        </w:rPr>
        <w:t xml:space="preserve"> </w:t>
      </w:r>
      <w:r w:rsidR="005011C6" w:rsidRPr="002F1934">
        <w:rPr>
          <w:sz w:val="28"/>
          <w:szCs w:val="28"/>
        </w:rPr>
        <w:t>his advic</w:t>
      </w:r>
      <w:r w:rsidR="001D7847">
        <w:rPr>
          <w:sz w:val="28"/>
          <w:szCs w:val="28"/>
        </w:rPr>
        <w:t>e on social and economic issues;</w:t>
      </w:r>
      <w:r w:rsidR="005011C6" w:rsidRPr="002F1934">
        <w:rPr>
          <w:sz w:val="28"/>
          <w:szCs w:val="28"/>
        </w:rPr>
        <w:t xml:space="preserve"> </w:t>
      </w:r>
      <w:r w:rsidR="004A1625">
        <w:rPr>
          <w:sz w:val="28"/>
          <w:szCs w:val="28"/>
        </w:rPr>
        <w:t>his role in education</w:t>
      </w:r>
      <w:r w:rsidR="00AC4F88">
        <w:rPr>
          <w:sz w:val="28"/>
          <w:szCs w:val="28"/>
        </w:rPr>
        <w:t xml:space="preserve"> a</w:t>
      </w:r>
      <w:r w:rsidR="001D7847">
        <w:rPr>
          <w:sz w:val="28"/>
          <w:szCs w:val="28"/>
        </w:rPr>
        <w:t>nd health;</w:t>
      </w:r>
      <w:r w:rsidR="004A1625">
        <w:rPr>
          <w:sz w:val="28"/>
          <w:szCs w:val="28"/>
        </w:rPr>
        <w:t xml:space="preserve"> </w:t>
      </w:r>
      <w:r w:rsidR="005011C6" w:rsidRPr="002F1934">
        <w:rPr>
          <w:sz w:val="28"/>
          <w:szCs w:val="28"/>
        </w:rPr>
        <w:t>the</w:t>
      </w:r>
      <w:r w:rsidR="00EB04E1" w:rsidRPr="002F1934">
        <w:rPr>
          <w:sz w:val="28"/>
          <w:szCs w:val="28"/>
        </w:rPr>
        <w:t xml:space="preserve"> restoration</w:t>
      </w:r>
      <w:r w:rsidR="00EE4339" w:rsidRPr="002F1934">
        <w:rPr>
          <w:sz w:val="28"/>
          <w:szCs w:val="28"/>
        </w:rPr>
        <w:t xml:space="preserve"> of Kingston after the 1907 earthquake</w:t>
      </w:r>
      <w:r w:rsidR="004A1625">
        <w:rPr>
          <w:sz w:val="28"/>
          <w:szCs w:val="28"/>
        </w:rPr>
        <w:t xml:space="preserve">; </w:t>
      </w:r>
      <w:r w:rsidR="008C4D32" w:rsidRPr="002F1934">
        <w:rPr>
          <w:sz w:val="28"/>
          <w:szCs w:val="28"/>
        </w:rPr>
        <w:t>the Deaconess</w:t>
      </w:r>
      <w:r w:rsidR="00EB04E1" w:rsidRPr="002F1934">
        <w:rPr>
          <w:sz w:val="28"/>
          <w:szCs w:val="28"/>
        </w:rPr>
        <w:t xml:space="preserve"> movement; </w:t>
      </w:r>
      <w:r w:rsidR="008C4D32">
        <w:rPr>
          <w:sz w:val="28"/>
          <w:szCs w:val="28"/>
        </w:rPr>
        <w:t xml:space="preserve">the </w:t>
      </w:r>
      <w:r w:rsidR="00EB04E1" w:rsidRPr="002F1934">
        <w:rPr>
          <w:sz w:val="28"/>
          <w:szCs w:val="28"/>
        </w:rPr>
        <w:t>Brothers of St. Andrew</w:t>
      </w:r>
      <w:r w:rsidR="00E00F7C" w:rsidRPr="002F1934">
        <w:rPr>
          <w:sz w:val="28"/>
          <w:szCs w:val="28"/>
        </w:rPr>
        <w:t xml:space="preserve"> and the evangelical</w:t>
      </w:r>
      <w:r w:rsidR="00EB04E1" w:rsidRPr="002F1934">
        <w:rPr>
          <w:sz w:val="28"/>
          <w:szCs w:val="28"/>
        </w:rPr>
        <w:t xml:space="preserve"> Church Army</w:t>
      </w:r>
      <w:r w:rsidR="006C580F">
        <w:rPr>
          <w:sz w:val="28"/>
          <w:szCs w:val="28"/>
        </w:rPr>
        <w:t xml:space="preserve"> </w:t>
      </w:r>
      <w:r w:rsidR="008C4D32">
        <w:rPr>
          <w:sz w:val="28"/>
          <w:szCs w:val="28"/>
        </w:rPr>
        <w:t xml:space="preserve">when considered together indicated </w:t>
      </w:r>
      <w:r w:rsidR="006C580F">
        <w:rPr>
          <w:sz w:val="28"/>
          <w:szCs w:val="28"/>
        </w:rPr>
        <w:lastRenderedPageBreak/>
        <w:t>that he was willing to   ride above the racial and anti-religious prejudices of his age, an age when science and social Darwinist dogma often dismissed religion and faith as “pre-scientific”.</w:t>
      </w:r>
    </w:p>
    <w:p w:rsidR="00FA15D1" w:rsidRDefault="006C580F" w:rsidP="0069532C">
      <w:pPr>
        <w:spacing w:line="480" w:lineRule="auto"/>
        <w:contextualSpacing/>
        <w:rPr>
          <w:sz w:val="28"/>
          <w:szCs w:val="28"/>
        </w:rPr>
      </w:pPr>
      <w:r>
        <w:rPr>
          <w:sz w:val="28"/>
          <w:szCs w:val="28"/>
        </w:rPr>
        <w:t xml:space="preserve">    </w:t>
      </w:r>
      <w:r w:rsidR="006C3B32" w:rsidRPr="002F1934">
        <w:rPr>
          <w:sz w:val="28"/>
          <w:szCs w:val="28"/>
        </w:rPr>
        <w:t xml:space="preserve"> It may seem ironic now that his contribution was linked not only to fundamental Christian beliefs </w:t>
      </w:r>
      <w:r w:rsidR="00E00F7C" w:rsidRPr="002F1934">
        <w:rPr>
          <w:sz w:val="28"/>
          <w:szCs w:val="28"/>
        </w:rPr>
        <w:t xml:space="preserve">of service to humanity –whatever their </w:t>
      </w:r>
      <w:r w:rsidR="006B30EB">
        <w:rPr>
          <w:sz w:val="28"/>
          <w:szCs w:val="28"/>
        </w:rPr>
        <w:t xml:space="preserve">position in </w:t>
      </w:r>
      <w:r w:rsidR="00946842">
        <w:rPr>
          <w:sz w:val="28"/>
          <w:szCs w:val="28"/>
        </w:rPr>
        <w:t>society</w:t>
      </w:r>
      <w:r w:rsidR="00946842" w:rsidRPr="002F1934">
        <w:rPr>
          <w:sz w:val="28"/>
          <w:szCs w:val="28"/>
        </w:rPr>
        <w:t xml:space="preserve"> </w:t>
      </w:r>
      <w:r w:rsidR="00946842">
        <w:rPr>
          <w:sz w:val="28"/>
          <w:szCs w:val="28"/>
        </w:rPr>
        <w:t>–</w:t>
      </w:r>
      <w:r w:rsidR="006C3B32" w:rsidRPr="002F1934">
        <w:rPr>
          <w:sz w:val="28"/>
          <w:szCs w:val="28"/>
        </w:rPr>
        <w:t>but to a larger</w:t>
      </w:r>
      <w:r w:rsidR="00893F2F">
        <w:rPr>
          <w:sz w:val="28"/>
          <w:szCs w:val="28"/>
        </w:rPr>
        <w:t xml:space="preserve"> </w:t>
      </w:r>
      <w:r w:rsidR="006C3B32" w:rsidRPr="002F1934">
        <w:rPr>
          <w:sz w:val="28"/>
          <w:szCs w:val="28"/>
        </w:rPr>
        <w:t xml:space="preserve">vision of the </w:t>
      </w:r>
      <w:r w:rsidR="000508D6" w:rsidRPr="002F1934">
        <w:rPr>
          <w:sz w:val="28"/>
          <w:szCs w:val="28"/>
        </w:rPr>
        <w:t>extent to which the B</w:t>
      </w:r>
      <w:r w:rsidR="003931A0" w:rsidRPr="002F1934">
        <w:rPr>
          <w:sz w:val="28"/>
          <w:szCs w:val="28"/>
        </w:rPr>
        <w:t>r</w:t>
      </w:r>
      <w:r w:rsidR="00444F70">
        <w:rPr>
          <w:sz w:val="28"/>
          <w:szCs w:val="28"/>
        </w:rPr>
        <w:t xml:space="preserve">itish Empire </w:t>
      </w:r>
      <w:r w:rsidR="000508D6" w:rsidRPr="002F1934">
        <w:rPr>
          <w:sz w:val="28"/>
          <w:szCs w:val="28"/>
        </w:rPr>
        <w:t xml:space="preserve">could </w:t>
      </w:r>
      <w:r w:rsidR="00444F70">
        <w:rPr>
          <w:sz w:val="28"/>
          <w:szCs w:val="28"/>
        </w:rPr>
        <w:t>provide</w:t>
      </w:r>
      <w:r w:rsidR="000508D6" w:rsidRPr="002F1934">
        <w:rPr>
          <w:sz w:val="28"/>
          <w:szCs w:val="28"/>
        </w:rPr>
        <w:t xml:space="preserve"> Christian service to humanity.</w:t>
      </w:r>
      <w:r w:rsidR="00EB04E1" w:rsidRPr="002F1934">
        <w:rPr>
          <w:color w:val="FF0000"/>
          <w:sz w:val="28"/>
          <w:szCs w:val="28"/>
        </w:rPr>
        <w:t xml:space="preserve"> </w:t>
      </w:r>
      <w:r w:rsidR="005C3A73" w:rsidRPr="002F1934">
        <w:rPr>
          <w:sz w:val="28"/>
          <w:szCs w:val="28"/>
        </w:rPr>
        <w:t>This imperial vision</w:t>
      </w:r>
      <w:r w:rsidR="00AC4F88">
        <w:rPr>
          <w:sz w:val="28"/>
          <w:szCs w:val="28"/>
        </w:rPr>
        <w:t xml:space="preserve">, as it turned out, </w:t>
      </w:r>
      <w:r w:rsidR="005C3A73" w:rsidRPr="002F1934">
        <w:rPr>
          <w:sz w:val="28"/>
          <w:szCs w:val="28"/>
        </w:rPr>
        <w:t>was not incompatible with the view that service</w:t>
      </w:r>
      <w:r w:rsidR="00BD28AA">
        <w:rPr>
          <w:sz w:val="28"/>
          <w:szCs w:val="28"/>
        </w:rPr>
        <w:t xml:space="preserve"> to humanity</w:t>
      </w:r>
      <w:r w:rsidR="00F46901">
        <w:rPr>
          <w:sz w:val="28"/>
          <w:szCs w:val="28"/>
        </w:rPr>
        <w:t>,</w:t>
      </w:r>
      <w:r w:rsidR="005C3A73" w:rsidRPr="002F1934">
        <w:rPr>
          <w:sz w:val="28"/>
          <w:szCs w:val="28"/>
        </w:rPr>
        <w:t xml:space="preserve"> </w:t>
      </w:r>
      <w:r w:rsidR="00F46901">
        <w:rPr>
          <w:sz w:val="28"/>
          <w:szCs w:val="28"/>
        </w:rPr>
        <w:t>radiating from a Christian spiritual centre</w:t>
      </w:r>
      <w:r w:rsidR="001F605F">
        <w:rPr>
          <w:sz w:val="28"/>
          <w:szCs w:val="28"/>
        </w:rPr>
        <w:t>,</w:t>
      </w:r>
      <w:r w:rsidR="00F46901">
        <w:rPr>
          <w:sz w:val="28"/>
          <w:szCs w:val="28"/>
        </w:rPr>
        <w:t xml:space="preserve"> </w:t>
      </w:r>
      <w:r w:rsidR="00C02C0D">
        <w:rPr>
          <w:sz w:val="28"/>
          <w:szCs w:val="28"/>
        </w:rPr>
        <w:t>h</w:t>
      </w:r>
      <w:r w:rsidR="005C3A73" w:rsidRPr="002F1934">
        <w:rPr>
          <w:sz w:val="28"/>
          <w:szCs w:val="28"/>
        </w:rPr>
        <w:t xml:space="preserve">as </w:t>
      </w:r>
      <w:r w:rsidR="00C02C0D">
        <w:rPr>
          <w:sz w:val="28"/>
          <w:szCs w:val="28"/>
        </w:rPr>
        <w:t xml:space="preserve">meaning in the </w:t>
      </w:r>
      <w:r w:rsidR="005C3A73" w:rsidRPr="002F1934">
        <w:rPr>
          <w:sz w:val="28"/>
          <w:szCs w:val="28"/>
        </w:rPr>
        <w:t>material</w:t>
      </w:r>
      <w:r w:rsidR="008C26D3" w:rsidRPr="002F1934">
        <w:rPr>
          <w:sz w:val="28"/>
          <w:szCs w:val="28"/>
        </w:rPr>
        <w:t xml:space="preserve">, </w:t>
      </w:r>
      <w:r w:rsidR="007371A6" w:rsidRPr="002F1934">
        <w:rPr>
          <w:sz w:val="28"/>
          <w:szCs w:val="28"/>
        </w:rPr>
        <w:t xml:space="preserve">moral </w:t>
      </w:r>
      <w:r w:rsidR="00EE0DCD" w:rsidRPr="002F1934">
        <w:rPr>
          <w:sz w:val="28"/>
          <w:szCs w:val="28"/>
        </w:rPr>
        <w:t>and social</w:t>
      </w:r>
      <w:r w:rsidR="00C02C0D">
        <w:rPr>
          <w:sz w:val="28"/>
          <w:szCs w:val="28"/>
        </w:rPr>
        <w:t xml:space="preserve"> </w:t>
      </w:r>
      <w:r w:rsidR="00C02C0D" w:rsidRPr="00BB2552">
        <w:rPr>
          <w:sz w:val="28"/>
          <w:szCs w:val="28"/>
        </w:rPr>
        <w:t>universe</w:t>
      </w:r>
      <w:r w:rsidR="005B420E" w:rsidRPr="00BB2552">
        <w:rPr>
          <w:sz w:val="28"/>
          <w:szCs w:val="28"/>
        </w:rPr>
        <w:t>.</w:t>
      </w:r>
      <w:r w:rsidR="00B60F12" w:rsidRPr="00BB2552">
        <w:rPr>
          <w:sz w:val="28"/>
          <w:szCs w:val="28"/>
        </w:rPr>
        <w:t xml:space="preserve"> </w:t>
      </w:r>
      <w:r w:rsidR="00BD06AB">
        <w:rPr>
          <w:sz w:val="28"/>
          <w:szCs w:val="28"/>
        </w:rPr>
        <w:t xml:space="preserve"> </w:t>
      </w:r>
    </w:p>
    <w:p w:rsidR="0087603C" w:rsidRDefault="0087603C" w:rsidP="0069532C">
      <w:pPr>
        <w:spacing w:line="480" w:lineRule="auto"/>
        <w:contextualSpacing/>
        <w:rPr>
          <w:sz w:val="28"/>
          <w:szCs w:val="28"/>
        </w:rPr>
      </w:pPr>
    </w:p>
    <w:p w:rsidR="0087603C" w:rsidRDefault="0087603C" w:rsidP="0069532C">
      <w:pPr>
        <w:spacing w:line="480" w:lineRule="auto"/>
        <w:contextualSpacing/>
        <w:rPr>
          <w:sz w:val="28"/>
          <w:szCs w:val="28"/>
        </w:rPr>
      </w:pPr>
    </w:p>
    <w:p w:rsidR="0087603C" w:rsidRPr="0087603C" w:rsidRDefault="0087603C" w:rsidP="0069532C">
      <w:pPr>
        <w:spacing w:line="480" w:lineRule="auto"/>
        <w:contextualSpacing/>
        <w:rPr>
          <w:b/>
          <w:sz w:val="28"/>
          <w:szCs w:val="28"/>
        </w:rPr>
      </w:pPr>
      <w:r w:rsidRPr="0087603C">
        <w:rPr>
          <w:b/>
          <w:sz w:val="28"/>
          <w:szCs w:val="28"/>
        </w:rPr>
        <w:t>References</w:t>
      </w:r>
    </w:p>
    <w:p w:rsidR="00C536AC" w:rsidRDefault="00C536AC" w:rsidP="00C536AC">
      <w:pPr>
        <w:spacing w:line="240" w:lineRule="auto"/>
        <w:contextualSpacing/>
        <w:rPr>
          <w:sz w:val="28"/>
          <w:szCs w:val="28"/>
        </w:rPr>
      </w:pPr>
      <w:r>
        <w:rPr>
          <w:sz w:val="28"/>
          <w:szCs w:val="28"/>
        </w:rPr>
        <w:t xml:space="preserve">Patrick Bryan, </w:t>
      </w:r>
      <w:r w:rsidRPr="00BD758B">
        <w:rPr>
          <w:i/>
          <w:sz w:val="28"/>
          <w:szCs w:val="28"/>
        </w:rPr>
        <w:t>The Jamaican People: Race, Class and Social Control</w:t>
      </w:r>
      <w:r>
        <w:rPr>
          <w:sz w:val="28"/>
          <w:szCs w:val="28"/>
        </w:rPr>
        <w:t xml:space="preserve"> (Jamaica: University of the West Indies Press, 2000. </w:t>
      </w:r>
    </w:p>
    <w:p w:rsidR="000F6C36" w:rsidRPr="002F1934" w:rsidRDefault="000F6C36" w:rsidP="0069532C">
      <w:pPr>
        <w:spacing w:line="480" w:lineRule="auto"/>
        <w:contextualSpacing/>
        <w:rPr>
          <w:strike/>
          <w:sz w:val="28"/>
          <w:szCs w:val="28"/>
        </w:rPr>
      </w:pPr>
    </w:p>
    <w:p w:rsidR="00BC18CC" w:rsidRDefault="005E3A46" w:rsidP="009B1665">
      <w:pPr>
        <w:spacing w:line="240" w:lineRule="auto"/>
        <w:contextualSpacing/>
        <w:rPr>
          <w:sz w:val="28"/>
          <w:szCs w:val="28"/>
        </w:rPr>
      </w:pPr>
      <w:r w:rsidRPr="005E3A46">
        <w:rPr>
          <w:sz w:val="28"/>
          <w:szCs w:val="28"/>
        </w:rPr>
        <w:t>Church of E</w:t>
      </w:r>
      <w:r>
        <w:rPr>
          <w:sz w:val="28"/>
          <w:szCs w:val="28"/>
        </w:rPr>
        <w:t>n</w:t>
      </w:r>
      <w:r w:rsidRPr="005E3A46">
        <w:rPr>
          <w:sz w:val="28"/>
          <w:szCs w:val="28"/>
        </w:rPr>
        <w:t>gland, Proposals for a Church of England Training College.</w:t>
      </w:r>
    </w:p>
    <w:p w:rsidR="00C536AC" w:rsidRDefault="00C536AC" w:rsidP="009B1665">
      <w:pPr>
        <w:spacing w:line="240" w:lineRule="auto"/>
        <w:contextualSpacing/>
        <w:rPr>
          <w:sz w:val="28"/>
          <w:szCs w:val="28"/>
        </w:rPr>
      </w:pPr>
    </w:p>
    <w:p w:rsidR="00C536AC" w:rsidRDefault="00C536AC" w:rsidP="00C536AC">
      <w:pPr>
        <w:spacing w:line="240" w:lineRule="auto"/>
        <w:contextualSpacing/>
        <w:rPr>
          <w:sz w:val="28"/>
          <w:szCs w:val="28"/>
        </w:rPr>
      </w:pPr>
      <w:r>
        <w:rPr>
          <w:sz w:val="28"/>
          <w:szCs w:val="28"/>
        </w:rPr>
        <w:t xml:space="preserve">Frank Cundall, </w:t>
      </w:r>
      <w:r w:rsidRPr="005159FF">
        <w:rPr>
          <w:i/>
          <w:sz w:val="28"/>
          <w:szCs w:val="28"/>
        </w:rPr>
        <w:t>Life of Enos Nuttall</w:t>
      </w:r>
      <w:r>
        <w:rPr>
          <w:sz w:val="28"/>
          <w:szCs w:val="28"/>
        </w:rPr>
        <w:t>, London: SPCK, 1922</w:t>
      </w:r>
    </w:p>
    <w:p w:rsidR="00844EDD" w:rsidRDefault="00844EDD" w:rsidP="00C536AC">
      <w:pPr>
        <w:spacing w:line="240" w:lineRule="auto"/>
        <w:contextualSpacing/>
        <w:rPr>
          <w:sz w:val="28"/>
          <w:szCs w:val="28"/>
        </w:rPr>
      </w:pPr>
    </w:p>
    <w:p w:rsidR="00C55AFD" w:rsidRDefault="002B6638" w:rsidP="00844EDD">
      <w:pPr>
        <w:tabs>
          <w:tab w:val="right" w:pos="9360"/>
        </w:tabs>
        <w:spacing w:line="240" w:lineRule="auto"/>
        <w:contextualSpacing/>
        <w:rPr>
          <w:sz w:val="28"/>
          <w:szCs w:val="28"/>
        </w:rPr>
      </w:pPr>
      <w:r>
        <w:rPr>
          <w:sz w:val="28"/>
          <w:szCs w:val="28"/>
        </w:rPr>
        <w:t xml:space="preserve">David Edwards, </w:t>
      </w:r>
      <w:r w:rsidRPr="00844EDD">
        <w:rPr>
          <w:i/>
          <w:sz w:val="28"/>
          <w:szCs w:val="28"/>
        </w:rPr>
        <w:t>Christianity. The First Two thousand Years</w:t>
      </w:r>
      <w:r>
        <w:rPr>
          <w:sz w:val="28"/>
          <w:szCs w:val="28"/>
        </w:rPr>
        <w:t>. London: Cassel, 1997</w:t>
      </w:r>
    </w:p>
    <w:p w:rsidR="002B6638" w:rsidRDefault="00844EDD" w:rsidP="00844EDD">
      <w:pPr>
        <w:tabs>
          <w:tab w:val="right" w:pos="9360"/>
        </w:tabs>
        <w:spacing w:line="240" w:lineRule="auto"/>
        <w:contextualSpacing/>
        <w:rPr>
          <w:sz w:val="28"/>
          <w:szCs w:val="28"/>
        </w:rPr>
      </w:pPr>
      <w:r>
        <w:rPr>
          <w:sz w:val="28"/>
          <w:szCs w:val="28"/>
        </w:rPr>
        <w:tab/>
      </w:r>
    </w:p>
    <w:p w:rsidR="00844EDD" w:rsidRDefault="00844EDD" w:rsidP="00844EDD">
      <w:pPr>
        <w:spacing w:line="240" w:lineRule="auto"/>
        <w:contextualSpacing/>
        <w:rPr>
          <w:i/>
          <w:sz w:val="28"/>
          <w:szCs w:val="28"/>
        </w:rPr>
      </w:pPr>
      <w:r>
        <w:rPr>
          <w:sz w:val="28"/>
          <w:szCs w:val="28"/>
        </w:rPr>
        <w:t xml:space="preserve">J.B. Ellis, </w:t>
      </w:r>
      <w:r w:rsidRPr="00D114D1">
        <w:rPr>
          <w:i/>
          <w:sz w:val="28"/>
          <w:szCs w:val="28"/>
        </w:rPr>
        <w:t>The Diocese of Jamaica</w:t>
      </w:r>
    </w:p>
    <w:p w:rsidR="00844EDD" w:rsidRPr="00D114D1" w:rsidRDefault="00844EDD" w:rsidP="00844EDD">
      <w:pPr>
        <w:spacing w:line="240" w:lineRule="auto"/>
        <w:contextualSpacing/>
        <w:rPr>
          <w:i/>
          <w:sz w:val="28"/>
          <w:szCs w:val="28"/>
        </w:rPr>
      </w:pPr>
    </w:p>
    <w:p w:rsidR="00844EDD" w:rsidRDefault="00844EDD" w:rsidP="00844EDD">
      <w:pPr>
        <w:spacing w:line="240" w:lineRule="auto"/>
        <w:contextualSpacing/>
        <w:rPr>
          <w:i/>
          <w:sz w:val="28"/>
          <w:szCs w:val="28"/>
        </w:rPr>
      </w:pPr>
      <w:r>
        <w:rPr>
          <w:sz w:val="28"/>
          <w:szCs w:val="28"/>
        </w:rPr>
        <w:t xml:space="preserve">E.L. Evans, </w:t>
      </w:r>
      <w:r w:rsidRPr="009C1150">
        <w:rPr>
          <w:i/>
          <w:sz w:val="28"/>
          <w:szCs w:val="28"/>
        </w:rPr>
        <w:t>History of the Diocese of Jamaica</w:t>
      </w:r>
    </w:p>
    <w:p w:rsidR="007A50D1" w:rsidRDefault="007A50D1" w:rsidP="00844EDD">
      <w:pPr>
        <w:spacing w:line="240" w:lineRule="auto"/>
        <w:contextualSpacing/>
        <w:rPr>
          <w:i/>
          <w:sz w:val="28"/>
          <w:szCs w:val="28"/>
        </w:rPr>
      </w:pPr>
    </w:p>
    <w:p w:rsidR="00A95801" w:rsidRPr="007A50D1" w:rsidRDefault="00A95801" w:rsidP="00844EDD">
      <w:pPr>
        <w:spacing w:line="240" w:lineRule="auto"/>
        <w:contextualSpacing/>
        <w:rPr>
          <w:sz w:val="28"/>
          <w:szCs w:val="28"/>
        </w:rPr>
      </w:pPr>
      <w:r w:rsidRPr="007A50D1">
        <w:rPr>
          <w:sz w:val="28"/>
          <w:szCs w:val="28"/>
        </w:rPr>
        <w:t>S.U. Hastings &amp; B.L. MacLeavy</w:t>
      </w:r>
      <w:r>
        <w:rPr>
          <w:i/>
          <w:sz w:val="28"/>
          <w:szCs w:val="28"/>
        </w:rPr>
        <w:t>, See</w:t>
      </w:r>
      <w:r w:rsidR="007A50D1">
        <w:rPr>
          <w:i/>
          <w:sz w:val="28"/>
          <w:szCs w:val="28"/>
        </w:rPr>
        <w:t>dtime</w:t>
      </w:r>
      <w:r>
        <w:rPr>
          <w:i/>
          <w:sz w:val="28"/>
          <w:szCs w:val="28"/>
        </w:rPr>
        <w:t xml:space="preserve"> and Harvest</w:t>
      </w:r>
      <w:r w:rsidR="007A50D1">
        <w:rPr>
          <w:i/>
          <w:sz w:val="28"/>
          <w:szCs w:val="28"/>
        </w:rPr>
        <w:t xml:space="preserve">.  </w:t>
      </w:r>
      <w:r w:rsidR="007A50D1" w:rsidRPr="007A50D1">
        <w:rPr>
          <w:sz w:val="28"/>
          <w:szCs w:val="28"/>
        </w:rPr>
        <w:t>Kingston 1979</w:t>
      </w:r>
    </w:p>
    <w:p w:rsidR="00C536AC" w:rsidRPr="007A50D1" w:rsidRDefault="00C536AC" w:rsidP="009B1665">
      <w:pPr>
        <w:spacing w:line="240" w:lineRule="auto"/>
        <w:contextualSpacing/>
        <w:rPr>
          <w:sz w:val="28"/>
          <w:szCs w:val="28"/>
        </w:rPr>
      </w:pPr>
    </w:p>
    <w:p w:rsidR="002B6638" w:rsidRDefault="002B6638" w:rsidP="002B6638">
      <w:pPr>
        <w:spacing w:line="240" w:lineRule="auto"/>
        <w:contextualSpacing/>
        <w:rPr>
          <w:sz w:val="28"/>
          <w:szCs w:val="28"/>
        </w:rPr>
      </w:pPr>
      <w:r>
        <w:rPr>
          <w:sz w:val="28"/>
          <w:szCs w:val="28"/>
        </w:rPr>
        <w:t xml:space="preserve">Brian Moore &amp; Michelle Johnson, </w:t>
      </w:r>
      <w:r w:rsidRPr="00BD758B">
        <w:rPr>
          <w:i/>
          <w:sz w:val="28"/>
          <w:szCs w:val="28"/>
        </w:rPr>
        <w:t>Neither Led Nor Driven: Contesting British Cultural Imperialism in Jamaica, 1865-1920</w:t>
      </w:r>
      <w:r>
        <w:rPr>
          <w:i/>
          <w:sz w:val="28"/>
          <w:szCs w:val="28"/>
        </w:rPr>
        <w:t>.</w:t>
      </w:r>
      <w:r>
        <w:rPr>
          <w:sz w:val="28"/>
          <w:szCs w:val="28"/>
        </w:rPr>
        <w:t xml:space="preserve"> Jamaica: University of the West Indies Press, 2004.</w:t>
      </w:r>
    </w:p>
    <w:p w:rsidR="009E72FD" w:rsidRDefault="009E72FD" w:rsidP="009B1665">
      <w:pPr>
        <w:spacing w:line="240" w:lineRule="auto"/>
        <w:contextualSpacing/>
        <w:rPr>
          <w:sz w:val="28"/>
          <w:szCs w:val="28"/>
        </w:rPr>
      </w:pPr>
    </w:p>
    <w:p w:rsidR="0086199E" w:rsidRDefault="0086199E" w:rsidP="009B1665">
      <w:pPr>
        <w:spacing w:line="240" w:lineRule="auto"/>
        <w:contextualSpacing/>
        <w:rPr>
          <w:sz w:val="28"/>
          <w:szCs w:val="28"/>
        </w:rPr>
      </w:pPr>
      <w:r>
        <w:rPr>
          <w:sz w:val="28"/>
          <w:szCs w:val="28"/>
        </w:rPr>
        <w:t>Enos Nuttall,”</w:t>
      </w:r>
      <w:r w:rsidR="00EC31CC" w:rsidRPr="00EC31CC">
        <w:rPr>
          <w:sz w:val="28"/>
          <w:szCs w:val="28"/>
        </w:rPr>
        <w:t xml:space="preserve"> </w:t>
      </w:r>
      <w:r w:rsidR="00EC31CC">
        <w:rPr>
          <w:sz w:val="28"/>
          <w:szCs w:val="28"/>
        </w:rPr>
        <w:t>Characteristics of the Negro</w:t>
      </w:r>
      <w:r w:rsidR="001805BA">
        <w:rPr>
          <w:sz w:val="28"/>
          <w:szCs w:val="28"/>
        </w:rPr>
        <w:t>” in</w:t>
      </w:r>
      <w:r>
        <w:rPr>
          <w:sz w:val="28"/>
          <w:szCs w:val="28"/>
        </w:rPr>
        <w:t xml:space="preserve"> Rev. J. Ellison (ed.) </w:t>
      </w:r>
      <w:r w:rsidRPr="00EC31CC">
        <w:rPr>
          <w:i/>
          <w:sz w:val="28"/>
          <w:szCs w:val="28"/>
        </w:rPr>
        <w:t>Church and E</w:t>
      </w:r>
      <w:r w:rsidR="00DB2609" w:rsidRPr="00EC31CC">
        <w:rPr>
          <w:i/>
          <w:sz w:val="28"/>
          <w:szCs w:val="28"/>
        </w:rPr>
        <w:t>m</w:t>
      </w:r>
      <w:r w:rsidRPr="00EC31CC">
        <w:rPr>
          <w:i/>
          <w:sz w:val="28"/>
          <w:szCs w:val="28"/>
        </w:rPr>
        <w:t>pire</w:t>
      </w:r>
      <w:r w:rsidR="00DB2609" w:rsidRPr="00EC31CC">
        <w:rPr>
          <w:i/>
          <w:sz w:val="28"/>
          <w:szCs w:val="28"/>
        </w:rPr>
        <w:t>,</w:t>
      </w:r>
      <w:r w:rsidR="00DB2609">
        <w:rPr>
          <w:sz w:val="28"/>
          <w:szCs w:val="28"/>
        </w:rPr>
        <w:t xml:space="preserve"> London: Longman 1907</w:t>
      </w:r>
    </w:p>
    <w:p w:rsidR="009E72FD" w:rsidRDefault="009E72FD" w:rsidP="009B1665">
      <w:pPr>
        <w:spacing w:line="240" w:lineRule="auto"/>
        <w:contextualSpacing/>
        <w:rPr>
          <w:sz w:val="28"/>
          <w:szCs w:val="28"/>
        </w:rPr>
      </w:pPr>
    </w:p>
    <w:p w:rsidR="00DB2609" w:rsidRDefault="00DB2609" w:rsidP="00BD758B">
      <w:pPr>
        <w:spacing w:line="240" w:lineRule="auto"/>
        <w:contextualSpacing/>
        <w:rPr>
          <w:sz w:val="28"/>
          <w:szCs w:val="28"/>
        </w:rPr>
      </w:pPr>
      <w:r>
        <w:rPr>
          <w:sz w:val="28"/>
          <w:szCs w:val="28"/>
        </w:rPr>
        <w:t>Enos Nuttall, “</w:t>
      </w:r>
      <w:r w:rsidR="00EC31CC">
        <w:rPr>
          <w:sz w:val="28"/>
          <w:szCs w:val="28"/>
        </w:rPr>
        <w:t xml:space="preserve">Some Present Needs of </w:t>
      </w:r>
      <w:r w:rsidR="004E3110">
        <w:rPr>
          <w:sz w:val="28"/>
          <w:szCs w:val="28"/>
        </w:rPr>
        <w:t>Jamaica</w:t>
      </w:r>
      <w:r w:rsidR="00EC31CC">
        <w:rPr>
          <w:sz w:val="28"/>
          <w:szCs w:val="28"/>
        </w:rPr>
        <w:t xml:space="preserve"> as specified in an address delivered </w:t>
      </w:r>
      <w:r w:rsidR="00F060B4">
        <w:rPr>
          <w:sz w:val="28"/>
          <w:szCs w:val="28"/>
        </w:rPr>
        <w:t xml:space="preserve">at the opening of the </w:t>
      </w:r>
      <w:r w:rsidR="001805BA">
        <w:rPr>
          <w:sz w:val="28"/>
          <w:szCs w:val="28"/>
        </w:rPr>
        <w:t>Diocesan Synod</w:t>
      </w:r>
      <w:r>
        <w:rPr>
          <w:sz w:val="28"/>
          <w:szCs w:val="28"/>
        </w:rPr>
        <w:t xml:space="preserve">”, </w:t>
      </w:r>
      <w:r w:rsidR="00F060B4">
        <w:rPr>
          <w:sz w:val="28"/>
          <w:szCs w:val="28"/>
        </w:rPr>
        <w:t>K</w:t>
      </w:r>
      <w:r>
        <w:rPr>
          <w:sz w:val="28"/>
          <w:szCs w:val="28"/>
        </w:rPr>
        <w:t>in</w:t>
      </w:r>
      <w:r w:rsidR="00F060B4">
        <w:rPr>
          <w:sz w:val="28"/>
          <w:szCs w:val="28"/>
        </w:rPr>
        <w:t>gston February 1897.</w:t>
      </w:r>
    </w:p>
    <w:p w:rsidR="009E72FD" w:rsidRDefault="009E72FD" w:rsidP="00BD758B">
      <w:pPr>
        <w:spacing w:line="240" w:lineRule="auto"/>
        <w:contextualSpacing/>
        <w:rPr>
          <w:sz w:val="28"/>
          <w:szCs w:val="28"/>
        </w:rPr>
      </w:pPr>
    </w:p>
    <w:p w:rsidR="00BB5A07" w:rsidRDefault="00E34434" w:rsidP="00BD758B">
      <w:pPr>
        <w:spacing w:line="240" w:lineRule="auto"/>
        <w:contextualSpacing/>
        <w:rPr>
          <w:sz w:val="28"/>
          <w:szCs w:val="28"/>
        </w:rPr>
      </w:pPr>
      <w:r>
        <w:rPr>
          <w:sz w:val="28"/>
          <w:szCs w:val="28"/>
        </w:rPr>
        <w:t xml:space="preserve">Enos </w:t>
      </w:r>
      <w:r w:rsidR="00BB5A07">
        <w:rPr>
          <w:sz w:val="28"/>
          <w:szCs w:val="28"/>
        </w:rPr>
        <w:t>Nuttall,  Bishop’s Letter book</w:t>
      </w:r>
      <w:r w:rsidR="005D3C26">
        <w:rPr>
          <w:sz w:val="28"/>
          <w:szCs w:val="28"/>
        </w:rPr>
        <w:t xml:space="preserve"> MS</w:t>
      </w:r>
      <w:r>
        <w:rPr>
          <w:sz w:val="28"/>
          <w:szCs w:val="28"/>
        </w:rPr>
        <w:t xml:space="preserve"> 209a</w:t>
      </w:r>
      <w:r w:rsidR="005D3C26">
        <w:rPr>
          <w:sz w:val="28"/>
          <w:szCs w:val="28"/>
        </w:rPr>
        <w:t xml:space="preserve"> N</w:t>
      </w:r>
      <w:r>
        <w:rPr>
          <w:sz w:val="28"/>
          <w:szCs w:val="28"/>
        </w:rPr>
        <w:t>ational Library of Jamaica</w:t>
      </w:r>
      <w:r w:rsidR="005D3C26">
        <w:rPr>
          <w:sz w:val="28"/>
          <w:szCs w:val="28"/>
        </w:rPr>
        <w:t xml:space="preserve"> </w:t>
      </w:r>
      <w:r w:rsidR="00921409">
        <w:rPr>
          <w:sz w:val="28"/>
          <w:szCs w:val="28"/>
        </w:rPr>
        <w:t xml:space="preserve"> </w:t>
      </w:r>
    </w:p>
    <w:p w:rsidR="00E52DEA" w:rsidRDefault="00E52DEA" w:rsidP="00BD758B">
      <w:pPr>
        <w:spacing w:line="240" w:lineRule="auto"/>
        <w:contextualSpacing/>
        <w:rPr>
          <w:sz w:val="28"/>
          <w:szCs w:val="28"/>
        </w:rPr>
      </w:pPr>
    </w:p>
    <w:p w:rsidR="009E72FD" w:rsidRPr="00C55AFD" w:rsidRDefault="00E52DEA" w:rsidP="00BD758B">
      <w:pPr>
        <w:spacing w:line="240" w:lineRule="auto"/>
        <w:contextualSpacing/>
        <w:rPr>
          <w:i/>
          <w:sz w:val="28"/>
          <w:szCs w:val="28"/>
        </w:rPr>
      </w:pPr>
      <w:r>
        <w:rPr>
          <w:sz w:val="28"/>
          <w:szCs w:val="28"/>
        </w:rPr>
        <w:t>Enos Nuttall)</w:t>
      </w:r>
      <w:r w:rsidR="00C55AFD">
        <w:rPr>
          <w:sz w:val="28"/>
          <w:szCs w:val="28"/>
        </w:rPr>
        <w:t xml:space="preserve">. </w:t>
      </w:r>
      <w:r>
        <w:rPr>
          <w:sz w:val="28"/>
          <w:szCs w:val="28"/>
        </w:rPr>
        <w:t xml:space="preserve"> </w:t>
      </w:r>
      <w:r w:rsidRPr="00937C7F">
        <w:rPr>
          <w:i/>
          <w:sz w:val="28"/>
          <w:szCs w:val="28"/>
        </w:rPr>
        <w:t>Jotti</w:t>
      </w:r>
      <w:r>
        <w:rPr>
          <w:i/>
          <w:sz w:val="28"/>
          <w:szCs w:val="28"/>
        </w:rPr>
        <w:t>n</w:t>
      </w:r>
      <w:r w:rsidRPr="00937C7F">
        <w:rPr>
          <w:i/>
          <w:sz w:val="28"/>
          <w:szCs w:val="28"/>
        </w:rPr>
        <w:t>gs from his Lectures on the Life of the World to Come.</w:t>
      </w:r>
      <w:r w:rsidR="00921409" w:rsidRPr="00921409">
        <w:rPr>
          <w:sz w:val="28"/>
          <w:szCs w:val="28"/>
        </w:rPr>
        <w:t xml:space="preserve"> </w:t>
      </w:r>
      <w:r w:rsidR="00921409">
        <w:rPr>
          <w:sz w:val="28"/>
          <w:szCs w:val="28"/>
        </w:rPr>
        <w:t>(With a Preface by Ernest Nuttall)</w:t>
      </w:r>
    </w:p>
    <w:p w:rsidR="009E72FD" w:rsidRDefault="009E72FD" w:rsidP="009B1665">
      <w:pPr>
        <w:spacing w:line="240" w:lineRule="auto"/>
        <w:contextualSpacing/>
        <w:rPr>
          <w:sz w:val="28"/>
          <w:szCs w:val="28"/>
        </w:rPr>
      </w:pPr>
    </w:p>
    <w:p w:rsidR="004B729C" w:rsidRDefault="004B729C" w:rsidP="009B1665">
      <w:pPr>
        <w:spacing w:line="240" w:lineRule="auto"/>
        <w:contextualSpacing/>
        <w:rPr>
          <w:sz w:val="28"/>
          <w:szCs w:val="28"/>
        </w:rPr>
      </w:pPr>
      <w:r>
        <w:rPr>
          <w:sz w:val="28"/>
          <w:szCs w:val="28"/>
        </w:rPr>
        <w:t xml:space="preserve">Adolphe Roberts, </w:t>
      </w:r>
      <w:r w:rsidRPr="004B729C">
        <w:rPr>
          <w:i/>
          <w:sz w:val="28"/>
          <w:szCs w:val="28"/>
        </w:rPr>
        <w:t>Six Great Jamaicans</w:t>
      </w:r>
      <w:r w:rsidR="00B0296A">
        <w:rPr>
          <w:sz w:val="28"/>
          <w:szCs w:val="28"/>
        </w:rPr>
        <w:t>. Kingston:</w:t>
      </w:r>
      <w:r>
        <w:rPr>
          <w:sz w:val="28"/>
          <w:szCs w:val="28"/>
        </w:rPr>
        <w:t xml:space="preserve"> The Pioneer Press, 19</w:t>
      </w:r>
      <w:r w:rsidR="005D3C26">
        <w:rPr>
          <w:sz w:val="28"/>
          <w:szCs w:val="28"/>
        </w:rPr>
        <w:t>5</w:t>
      </w:r>
      <w:r>
        <w:rPr>
          <w:sz w:val="28"/>
          <w:szCs w:val="28"/>
        </w:rPr>
        <w:t>1</w:t>
      </w:r>
    </w:p>
    <w:p w:rsidR="009E72FD" w:rsidRPr="00C55AFD" w:rsidRDefault="009E72FD" w:rsidP="009B1665">
      <w:pPr>
        <w:spacing w:line="240" w:lineRule="auto"/>
        <w:contextualSpacing/>
        <w:rPr>
          <w:b/>
          <w:sz w:val="28"/>
          <w:szCs w:val="28"/>
        </w:rPr>
      </w:pPr>
    </w:p>
    <w:p w:rsidR="00121D03" w:rsidRDefault="009853C9" w:rsidP="009B1665">
      <w:pPr>
        <w:spacing w:line="240" w:lineRule="auto"/>
        <w:contextualSpacing/>
        <w:rPr>
          <w:sz w:val="28"/>
          <w:szCs w:val="28"/>
        </w:rPr>
      </w:pPr>
      <w:r>
        <w:rPr>
          <w:sz w:val="28"/>
          <w:szCs w:val="28"/>
        </w:rPr>
        <w:t>Rev</w:t>
      </w:r>
      <w:r w:rsidR="00121D03">
        <w:rPr>
          <w:sz w:val="28"/>
          <w:szCs w:val="28"/>
        </w:rPr>
        <w:t xml:space="preserve">. Joseph </w:t>
      </w:r>
      <w:r>
        <w:rPr>
          <w:sz w:val="28"/>
          <w:szCs w:val="28"/>
        </w:rPr>
        <w:t>Williams</w:t>
      </w:r>
      <w:r w:rsidR="00121D03">
        <w:rPr>
          <w:sz w:val="28"/>
          <w:szCs w:val="28"/>
        </w:rPr>
        <w:t xml:space="preserve">, </w:t>
      </w:r>
      <w:r w:rsidR="00121D03" w:rsidRPr="00B0296A">
        <w:rPr>
          <w:i/>
          <w:sz w:val="28"/>
          <w:szCs w:val="28"/>
        </w:rPr>
        <w:t>Whisperings of the Caribbean</w:t>
      </w:r>
      <w:r w:rsidR="00141023" w:rsidRPr="00B0296A">
        <w:rPr>
          <w:i/>
          <w:sz w:val="28"/>
          <w:szCs w:val="28"/>
        </w:rPr>
        <w:t>: Reflections of a Missionary</w:t>
      </w:r>
      <w:r w:rsidR="00141023">
        <w:rPr>
          <w:sz w:val="28"/>
          <w:szCs w:val="28"/>
        </w:rPr>
        <w:t>. New York: Bezinger Bros, 1925</w:t>
      </w:r>
      <w:r>
        <w:rPr>
          <w:sz w:val="28"/>
          <w:szCs w:val="28"/>
        </w:rPr>
        <w:t>.</w:t>
      </w:r>
    </w:p>
    <w:p w:rsidR="009E72FD" w:rsidRDefault="009E72FD" w:rsidP="009B1665">
      <w:pPr>
        <w:spacing w:line="240" w:lineRule="auto"/>
        <w:contextualSpacing/>
        <w:rPr>
          <w:sz w:val="28"/>
          <w:szCs w:val="28"/>
        </w:rPr>
      </w:pPr>
    </w:p>
    <w:p w:rsidR="009E72FD" w:rsidRPr="00DD47EA" w:rsidRDefault="00017BDA" w:rsidP="009B1665">
      <w:pPr>
        <w:spacing w:line="240" w:lineRule="auto"/>
        <w:contextualSpacing/>
        <w:rPr>
          <w:i/>
          <w:sz w:val="28"/>
          <w:szCs w:val="28"/>
        </w:rPr>
      </w:pPr>
      <w:r w:rsidRPr="00DD47EA">
        <w:rPr>
          <w:sz w:val="28"/>
          <w:szCs w:val="28"/>
        </w:rPr>
        <w:t>Waibinte Wariboko,</w:t>
      </w:r>
      <w:r>
        <w:rPr>
          <w:b/>
          <w:i/>
          <w:sz w:val="28"/>
          <w:szCs w:val="28"/>
        </w:rPr>
        <w:t xml:space="preserve"> </w:t>
      </w:r>
      <w:r w:rsidRPr="00DD47EA">
        <w:rPr>
          <w:i/>
          <w:sz w:val="28"/>
          <w:szCs w:val="28"/>
        </w:rPr>
        <w:t>Ruined by Race</w:t>
      </w:r>
      <w:r w:rsidR="008D5197">
        <w:rPr>
          <w:i/>
          <w:sz w:val="28"/>
          <w:szCs w:val="28"/>
        </w:rPr>
        <w:t>.</w:t>
      </w:r>
      <w:r w:rsidR="00DD47EA">
        <w:rPr>
          <w:i/>
          <w:sz w:val="28"/>
          <w:szCs w:val="28"/>
        </w:rPr>
        <w:t xml:space="preserve"> </w:t>
      </w:r>
      <w:r w:rsidR="00DD47EA" w:rsidRPr="008D5197">
        <w:rPr>
          <w:sz w:val="28"/>
          <w:szCs w:val="28"/>
        </w:rPr>
        <w:t>Trenton NJ: Africa World Press</w:t>
      </w:r>
      <w:r w:rsidR="008D5197" w:rsidRPr="008D5197">
        <w:rPr>
          <w:sz w:val="28"/>
          <w:szCs w:val="28"/>
        </w:rPr>
        <w:t xml:space="preserve"> 2007</w:t>
      </w:r>
      <w:r w:rsidR="008D5197">
        <w:rPr>
          <w:sz w:val="28"/>
          <w:szCs w:val="28"/>
        </w:rPr>
        <w:t>.</w:t>
      </w:r>
    </w:p>
    <w:sectPr w:rsidR="009E72FD" w:rsidRPr="00DD47EA" w:rsidSect="007A3614">
      <w:footerReference w:type="default" r:id="rId8"/>
      <w:pgSz w:w="12240" w:h="15840"/>
      <w:pgMar w:top="158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496" w:rsidRDefault="00482496" w:rsidP="008D2248">
      <w:pPr>
        <w:spacing w:after="0" w:line="240" w:lineRule="auto"/>
      </w:pPr>
      <w:r>
        <w:separator/>
      </w:r>
    </w:p>
  </w:endnote>
  <w:endnote w:type="continuationSeparator" w:id="0">
    <w:p w:rsidR="00482496" w:rsidRDefault="00482496" w:rsidP="008D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26"/>
      <w:docPartObj>
        <w:docPartGallery w:val="Page Numbers (Bottom of Page)"/>
        <w:docPartUnique/>
      </w:docPartObj>
    </w:sdtPr>
    <w:sdtEndPr/>
    <w:sdtContent>
      <w:p w:rsidR="00F060B4" w:rsidRDefault="00F706FF">
        <w:pPr>
          <w:pStyle w:val="Footer"/>
          <w:jc w:val="right"/>
        </w:pPr>
        <w:r>
          <w:fldChar w:fldCharType="begin"/>
        </w:r>
        <w:r>
          <w:instrText xml:space="preserve"> PAGE   \* MERGEFORMAT </w:instrText>
        </w:r>
        <w:r>
          <w:fldChar w:fldCharType="separate"/>
        </w:r>
        <w:r w:rsidR="00C2202E">
          <w:rPr>
            <w:noProof/>
          </w:rPr>
          <w:t>6</w:t>
        </w:r>
        <w:r>
          <w:rPr>
            <w:noProof/>
          </w:rPr>
          <w:fldChar w:fldCharType="end"/>
        </w:r>
      </w:p>
    </w:sdtContent>
  </w:sdt>
  <w:p w:rsidR="00F060B4" w:rsidRDefault="00F06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496" w:rsidRDefault="00482496" w:rsidP="008D2248">
      <w:pPr>
        <w:spacing w:after="0" w:line="240" w:lineRule="auto"/>
      </w:pPr>
      <w:r>
        <w:separator/>
      </w:r>
    </w:p>
  </w:footnote>
  <w:footnote w:type="continuationSeparator" w:id="0">
    <w:p w:rsidR="00482496" w:rsidRDefault="00482496" w:rsidP="008D2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6994"/>
    <w:multiLevelType w:val="hybridMultilevel"/>
    <w:tmpl w:val="3C2C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FC1F9C"/>
    <w:multiLevelType w:val="hybridMultilevel"/>
    <w:tmpl w:val="D73CB000"/>
    <w:lvl w:ilvl="0" w:tplc="7056101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45"/>
    <w:rsid w:val="00001027"/>
    <w:rsid w:val="00001B79"/>
    <w:rsid w:val="00001E98"/>
    <w:rsid w:val="00001EF9"/>
    <w:rsid w:val="00003A61"/>
    <w:rsid w:val="0000418A"/>
    <w:rsid w:val="0000440C"/>
    <w:rsid w:val="000044D2"/>
    <w:rsid w:val="00004F3F"/>
    <w:rsid w:val="0000511D"/>
    <w:rsid w:val="000051D0"/>
    <w:rsid w:val="00005428"/>
    <w:rsid w:val="0000662F"/>
    <w:rsid w:val="00006AEC"/>
    <w:rsid w:val="00011136"/>
    <w:rsid w:val="000121A1"/>
    <w:rsid w:val="00012990"/>
    <w:rsid w:val="0001338F"/>
    <w:rsid w:val="000135D9"/>
    <w:rsid w:val="00013DED"/>
    <w:rsid w:val="00014817"/>
    <w:rsid w:val="000148EF"/>
    <w:rsid w:val="00015617"/>
    <w:rsid w:val="00016C05"/>
    <w:rsid w:val="000174A1"/>
    <w:rsid w:val="00017BDA"/>
    <w:rsid w:val="0002151C"/>
    <w:rsid w:val="00023087"/>
    <w:rsid w:val="00023187"/>
    <w:rsid w:val="0002414E"/>
    <w:rsid w:val="00024CC6"/>
    <w:rsid w:val="00025D7C"/>
    <w:rsid w:val="0002607D"/>
    <w:rsid w:val="000268EE"/>
    <w:rsid w:val="00026999"/>
    <w:rsid w:val="00026EA1"/>
    <w:rsid w:val="0003063E"/>
    <w:rsid w:val="00031D57"/>
    <w:rsid w:val="00035882"/>
    <w:rsid w:val="0003621C"/>
    <w:rsid w:val="00037AC5"/>
    <w:rsid w:val="000404E2"/>
    <w:rsid w:val="00040DA6"/>
    <w:rsid w:val="0004319D"/>
    <w:rsid w:val="00043497"/>
    <w:rsid w:val="00043CF5"/>
    <w:rsid w:val="00043EA9"/>
    <w:rsid w:val="00044604"/>
    <w:rsid w:val="000457A5"/>
    <w:rsid w:val="000508D6"/>
    <w:rsid w:val="00050E54"/>
    <w:rsid w:val="00051007"/>
    <w:rsid w:val="00051EA0"/>
    <w:rsid w:val="00052119"/>
    <w:rsid w:val="00053504"/>
    <w:rsid w:val="00053621"/>
    <w:rsid w:val="00053E1C"/>
    <w:rsid w:val="00054074"/>
    <w:rsid w:val="00054FC4"/>
    <w:rsid w:val="000577B3"/>
    <w:rsid w:val="00060835"/>
    <w:rsid w:val="000614F6"/>
    <w:rsid w:val="0006159C"/>
    <w:rsid w:val="000625F4"/>
    <w:rsid w:val="00062AFE"/>
    <w:rsid w:val="00062D53"/>
    <w:rsid w:val="00062FC3"/>
    <w:rsid w:val="000641DD"/>
    <w:rsid w:val="0006495C"/>
    <w:rsid w:val="00065519"/>
    <w:rsid w:val="0006589C"/>
    <w:rsid w:val="00067191"/>
    <w:rsid w:val="00070036"/>
    <w:rsid w:val="00071053"/>
    <w:rsid w:val="00072869"/>
    <w:rsid w:val="00073030"/>
    <w:rsid w:val="00073834"/>
    <w:rsid w:val="000739B7"/>
    <w:rsid w:val="00073DF1"/>
    <w:rsid w:val="00073E9A"/>
    <w:rsid w:val="0007413B"/>
    <w:rsid w:val="00075DBC"/>
    <w:rsid w:val="00076433"/>
    <w:rsid w:val="00076B32"/>
    <w:rsid w:val="00076F91"/>
    <w:rsid w:val="00077275"/>
    <w:rsid w:val="00080355"/>
    <w:rsid w:val="00081047"/>
    <w:rsid w:val="00081BAD"/>
    <w:rsid w:val="0008422B"/>
    <w:rsid w:val="00084E10"/>
    <w:rsid w:val="00084FE4"/>
    <w:rsid w:val="00085168"/>
    <w:rsid w:val="000859D7"/>
    <w:rsid w:val="00085D8B"/>
    <w:rsid w:val="00085DDB"/>
    <w:rsid w:val="000860B1"/>
    <w:rsid w:val="000865BC"/>
    <w:rsid w:val="00087BB9"/>
    <w:rsid w:val="00090274"/>
    <w:rsid w:val="00090A76"/>
    <w:rsid w:val="0009104E"/>
    <w:rsid w:val="00091107"/>
    <w:rsid w:val="00091554"/>
    <w:rsid w:val="000916BF"/>
    <w:rsid w:val="00091AEC"/>
    <w:rsid w:val="00091CFE"/>
    <w:rsid w:val="00092AFE"/>
    <w:rsid w:val="0009334F"/>
    <w:rsid w:val="000941CD"/>
    <w:rsid w:val="00094299"/>
    <w:rsid w:val="00094EF1"/>
    <w:rsid w:val="000955EB"/>
    <w:rsid w:val="00095CB4"/>
    <w:rsid w:val="00095ECC"/>
    <w:rsid w:val="000A0D65"/>
    <w:rsid w:val="000A171B"/>
    <w:rsid w:val="000A24EA"/>
    <w:rsid w:val="000A2BF7"/>
    <w:rsid w:val="000A3296"/>
    <w:rsid w:val="000A3F21"/>
    <w:rsid w:val="000A5CF9"/>
    <w:rsid w:val="000A5F74"/>
    <w:rsid w:val="000A63CC"/>
    <w:rsid w:val="000A718C"/>
    <w:rsid w:val="000A7291"/>
    <w:rsid w:val="000A776C"/>
    <w:rsid w:val="000B0510"/>
    <w:rsid w:val="000B155C"/>
    <w:rsid w:val="000B34F5"/>
    <w:rsid w:val="000B3CBE"/>
    <w:rsid w:val="000B3E81"/>
    <w:rsid w:val="000B4309"/>
    <w:rsid w:val="000B4729"/>
    <w:rsid w:val="000B590A"/>
    <w:rsid w:val="000B5DA8"/>
    <w:rsid w:val="000B72E5"/>
    <w:rsid w:val="000B7D32"/>
    <w:rsid w:val="000C126A"/>
    <w:rsid w:val="000C1A25"/>
    <w:rsid w:val="000C1BCF"/>
    <w:rsid w:val="000C28A6"/>
    <w:rsid w:val="000C2EA9"/>
    <w:rsid w:val="000C33D3"/>
    <w:rsid w:val="000C4ACE"/>
    <w:rsid w:val="000C6BA4"/>
    <w:rsid w:val="000C72F4"/>
    <w:rsid w:val="000C7C39"/>
    <w:rsid w:val="000C7EC4"/>
    <w:rsid w:val="000D08FD"/>
    <w:rsid w:val="000D1886"/>
    <w:rsid w:val="000D1E55"/>
    <w:rsid w:val="000D2619"/>
    <w:rsid w:val="000D33EE"/>
    <w:rsid w:val="000D3612"/>
    <w:rsid w:val="000D3C00"/>
    <w:rsid w:val="000D5645"/>
    <w:rsid w:val="000D63A6"/>
    <w:rsid w:val="000D68EC"/>
    <w:rsid w:val="000D6A16"/>
    <w:rsid w:val="000D6E1E"/>
    <w:rsid w:val="000E0921"/>
    <w:rsid w:val="000E2142"/>
    <w:rsid w:val="000E2319"/>
    <w:rsid w:val="000E285B"/>
    <w:rsid w:val="000E3802"/>
    <w:rsid w:val="000E3A0C"/>
    <w:rsid w:val="000E5B2A"/>
    <w:rsid w:val="000E66F4"/>
    <w:rsid w:val="000E7C36"/>
    <w:rsid w:val="000F060F"/>
    <w:rsid w:val="000F20CE"/>
    <w:rsid w:val="000F405F"/>
    <w:rsid w:val="000F572F"/>
    <w:rsid w:val="000F5A8A"/>
    <w:rsid w:val="000F68A9"/>
    <w:rsid w:val="000F6C36"/>
    <w:rsid w:val="000F7010"/>
    <w:rsid w:val="000F7EBD"/>
    <w:rsid w:val="00100061"/>
    <w:rsid w:val="00100E9C"/>
    <w:rsid w:val="00101281"/>
    <w:rsid w:val="00101C86"/>
    <w:rsid w:val="00101DD2"/>
    <w:rsid w:val="001031C4"/>
    <w:rsid w:val="0010355E"/>
    <w:rsid w:val="00103B2C"/>
    <w:rsid w:val="00103E63"/>
    <w:rsid w:val="00104186"/>
    <w:rsid w:val="001055DC"/>
    <w:rsid w:val="00106A6E"/>
    <w:rsid w:val="00107138"/>
    <w:rsid w:val="0010717F"/>
    <w:rsid w:val="001073E7"/>
    <w:rsid w:val="001077A8"/>
    <w:rsid w:val="00107843"/>
    <w:rsid w:val="001106FD"/>
    <w:rsid w:val="001107FD"/>
    <w:rsid w:val="0011133D"/>
    <w:rsid w:val="001126AB"/>
    <w:rsid w:val="00112B72"/>
    <w:rsid w:val="00113D96"/>
    <w:rsid w:val="00113E47"/>
    <w:rsid w:val="00115288"/>
    <w:rsid w:val="001152DE"/>
    <w:rsid w:val="001156BB"/>
    <w:rsid w:val="001158A1"/>
    <w:rsid w:val="0011591E"/>
    <w:rsid w:val="00115960"/>
    <w:rsid w:val="001175CC"/>
    <w:rsid w:val="00117613"/>
    <w:rsid w:val="001202F6"/>
    <w:rsid w:val="00121D03"/>
    <w:rsid w:val="00121D6C"/>
    <w:rsid w:val="00122355"/>
    <w:rsid w:val="00122A4B"/>
    <w:rsid w:val="00122B67"/>
    <w:rsid w:val="00122DD6"/>
    <w:rsid w:val="001231BF"/>
    <w:rsid w:val="00124AE7"/>
    <w:rsid w:val="001250BD"/>
    <w:rsid w:val="0012625D"/>
    <w:rsid w:val="00126CFC"/>
    <w:rsid w:val="0013081F"/>
    <w:rsid w:val="00131C1A"/>
    <w:rsid w:val="00134C4A"/>
    <w:rsid w:val="00135AD9"/>
    <w:rsid w:val="0014031B"/>
    <w:rsid w:val="00141023"/>
    <w:rsid w:val="0014157F"/>
    <w:rsid w:val="00141BA4"/>
    <w:rsid w:val="001426BA"/>
    <w:rsid w:val="00144203"/>
    <w:rsid w:val="00144401"/>
    <w:rsid w:val="00145F8F"/>
    <w:rsid w:val="0014608E"/>
    <w:rsid w:val="001460C7"/>
    <w:rsid w:val="001462D3"/>
    <w:rsid w:val="001465B6"/>
    <w:rsid w:val="001472F3"/>
    <w:rsid w:val="00147433"/>
    <w:rsid w:val="00147838"/>
    <w:rsid w:val="001504D8"/>
    <w:rsid w:val="00150D61"/>
    <w:rsid w:val="0015271E"/>
    <w:rsid w:val="00152D23"/>
    <w:rsid w:val="00152EB8"/>
    <w:rsid w:val="00152F07"/>
    <w:rsid w:val="00152F2B"/>
    <w:rsid w:val="0015305B"/>
    <w:rsid w:val="001537D6"/>
    <w:rsid w:val="001542EB"/>
    <w:rsid w:val="001542F1"/>
    <w:rsid w:val="00154F00"/>
    <w:rsid w:val="00155133"/>
    <w:rsid w:val="001559AF"/>
    <w:rsid w:val="00155F4D"/>
    <w:rsid w:val="00156142"/>
    <w:rsid w:val="00156FAB"/>
    <w:rsid w:val="001603E0"/>
    <w:rsid w:val="00160A7E"/>
    <w:rsid w:val="00161290"/>
    <w:rsid w:val="00162949"/>
    <w:rsid w:val="00164187"/>
    <w:rsid w:val="00164EFB"/>
    <w:rsid w:val="001651DF"/>
    <w:rsid w:val="0016540D"/>
    <w:rsid w:val="0016594B"/>
    <w:rsid w:val="00165B39"/>
    <w:rsid w:val="00165F80"/>
    <w:rsid w:val="00166888"/>
    <w:rsid w:val="0016717C"/>
    <w:rsid w:val="00167DA0"/>
    <w:rsid w:val="00167F3D"/>
    <w:rsid w:val="00170D90"/>
    <w:rsid w:val="00171682"/>
    <w:rsid w:val="00171A51"/>
    <w:rsid w:val="00171D25"/>
    <w:rsid w:val="001720D1"/>
    <w:rsid w:val="001726B7"/>
    <w:rsid w:val="00172F5D"/>
    <w:rsid w:val="00172FCF"/>
    <w:rsid w:val="00173E91"/>
    <w:rsid w:val="001743D7"/>
    <w:rsid w:val="00174468"/>
    <w:rsid w:val="00174B7C"/>
    <w:rsid w:val="00175250"/>
    <w:rsid w:val="001756E0"/>
    <w:rsid w:val="00175C26"/>
    <w:rsid w:val="00175F93"/>
    <w:rsid w:val="001760F0"/>
    <w:rsid w:val="00180299"/>
    <w:rsid w:val="001805BA"/>
    <w:rsid w:val="0018068B"/>
    <w:rsid w:val="00180843"/>
    <w:rsid w:val="00180A93"/>
    <w:rsid w:val="00180BF0"/>
    <w:rsid w:val="00180C8B"/>
    <w:rsid w:val="00180FC1"/>
    <w:rsid w:val="00181D17"/>
    <w:rsid w:val="00182B3D"/>
    <w:rsid w:val="0018414C"/>
    <w:rsid w:val="001845A2"/>
    <w:rsid w:val="00184682"/>
    <w:rsid w:val="00184740"/>
    <w:rsid w:val="00185C9A"/>
    <w:rsid w:val="00186764"/>
    <w:rsid w:val="00187434"/>
    <w:rsid w:val="001904FC"/>
    <w:rsid w:val="001906B6"/>
    <w:rsid w:val="00190BAE"/>
    <w:rsid w:val="00192EFD"/>
    <w:rsid w:val="00193334"/>
    <w:rsid w:val="0019365C"/>
    <w:rsid w:val="00193C48"/>
    <w:rsid w:val="001944B7"/>
    <w:rsid w:val="0019560D"/>
    <w:rsid w:val="00197A36"/>
    <w:rsid w:val="001A0B2C"/>
    <w:rsid w:val="001A1742"/>
    <w:rsid w:val="001A1D24"/>
    <w:rsid w:val="001A2CD0"/>
    <w:rsid w:val="001A307D"/>
    <w:rsid w:val="001A5D16"/>
    <w:rsid w:val="001A6449"/>
    <w:rsid w:val="001A7D93"/>
    <w:rsid w:val="001B053A"/>
    <w:rsid w:val="001B18B5"/>
    <w:rsid w:val="001B1EC9"/>
    <w:rsid w:val="001B2CF8"/>
    <w:rsid w:val="001B3DDE"/>
    <w:rsid w:val="001B4704"/>
    <w:rsid w:val="001B4831"/>
    <w:rsid w:val="001B5AA8"/>
    <w:rsid w:val="001C0A59"/>
    <w:rsid w:val="001C121D"/>
    <w:rsid w:val="001C1917"/>
    <w:rsid w:val="001C1931"/>
    <w:rsid w:val="001C3355"/>
    <w:rsid w:val="001C3486"/>
    <w:rsid w:val="001C3580"/>
    <w:rsid w:val="001C3859"/>
    <w:rsid w:val="001C50BE"/>
    <w:rsid w:val="001C5BD1"/>
    <w:rsid w:val="001C61B7"/>
    <w:rsid w:val="001C6A32"/>
    <w:rsid w:val="001C7927"/>
    <w:rsid w:val="001C7B54"/>
    <w:rsid w:val="001D0184"/>
    <w:rsid w:val="001D0471"/>
    <w:rsid w:val="001D1548"/>
    <w:rsid w:val="001D1964"/>
    <w:rsid w:val="001D19D5"/>
    <w:rsid w:val="001D1A84"/>
    <w:rsid w:val="001D1C70"/>
    <w:rsid w:val="001D1DA7"/>
    <w:rsid w:val="001D2E7E"/>
    <w:rsid w:val="001D6342"/>
    <w:rsid w:val="001D6F23"/>
    <w:rsid w:val="001D75BA"/>
    <w:rsid w:val="001D7847"/>
    <w:rsid w:val="001D7CA6"/>
    <w:rsid w:val="001D7DEB"/>
    <w:rsid w:val="001E0069"/>
    <w:rsid w:val="001E0A04"/>
    <w:rsid w:val="001E0D06"/>
    <w:rsid w:val="001E0D72"/>
    <w:rsid w:val="001E12CC"/>
    <w:rsid w:val="001E4B0A"/>
    <w:rsid w:val="001E5CB4"/>
    <w:rsid w:val="001E71BE"/>
    <w:rsid w:val="001E74CF"/>
    <w:rsid w:val="001E7602"/>
    <w:rsid w:val="001F19E0"/>
    <w:rsid w:val="001F19EF"/>
    <w:rsid w:val="001F1B13"/>
    <w:rsid w:val="001F24C1"/>
    <w:rsid w:val="001F263F"/>
    <w:rsid w:val="001F2C78"/>
    <w:rsid w:val="001F3502"/>
    <w:rsid w:val="001F37DE"/>
    <w:rsid w:val="001F3941"/>
    <w:rsid w:val="001F4AF9"/>
    <w:rsid w:val="001F4CB5"/>
    <w:rsid w:val="001F5342"/>
    <w:rsid w:val="001F605F"/>
    <w:rsid w:val="001F6EC2"/>
    <w:rsid w:val="001F72AF"/>
    <w:rsid w:val="0020076A"/>
    <w:rsid w:val="00200A64"/>
    <w:rsid w:val="00200BF8"/>
    <w:rsid w:val="00200C39"/>
    <w:rsid w:val="002015FB"/>
    <w:rsid w:val="0020189B"/>
    <w:rsid w:val="00204F71"/>
    <w:rsid w:val="00205134"/>
    <w:rsid w:val="002063BA"/>
    <w:rsid w:val="00206FEA"/>
    <w:rsid w:val="0020788E"/>
    <w:rsid w:val="00207F7F"/>
    <w:rsid w:val="002101C2"/>
    <w:rsid w:val="0021093F"/>
    <w:rsid w:val="00210B09"/>
    <w:rsid w:val="00210B20"/>
    <w:rsid w:val="00211050"/>
    <w:rsid w:val="00211CE2"/>
    <w:rsid w:val="0021279D"/>
    <w:rsid w:val="00213410"/>
    <w:rsid w:val="00213D94"/>
    <w:rsid w:val="002161B8"/>
    <w:rsid w:val="00216BD0"/>
    <w:rsid w:val="00216FE1"/>
    <w:rsid w:val="0022056B"/>
    <w:rsid w:val="00220AFC"/>
    <w:rsid w:val="00220B9D"/>
    <w:rsid w:val="0022171A"/>
    <w:rsid w:val="002217E7"/>
    <w:rsid w:val="00221E40"/>
    <w:rsid w:val="00221FE6"/>
    <w:rsid w:val="00222A19"/>
    <w:rsid w:val="00222DC2"/>
    <w:rsid w:val="002235A1"/>
    <w:rsid w:val="002260D7"/>
    <w:rsid w:val="00226928"/>
    <w:rsid w:val="0022740B"/>
    <w:rsid w:val="00227A4B"/>
    <w:rsid w:val="002301FA"/>
    <w:rsid w:val="00230896"/>
    <w:rsid w:val="0023289A"/>
    <w:rsid w:val="00233685"/>
    <w:rsid w:val="00233D3C"/>
    <w:rsid w:val="002340AF"/>
    <w:rsid w:val="00235400"/>
    <w:rsid w:val="002358C4"/>
    <w:rsid w:val="00235F96"/>
    <w:rsid w:val="00236BC6"/>
    <w:rsid w:val="00236D6E"/>
    <w:rsid w:val="00240AF6"/>
    <w:rsid w:val="002418C3"/>
    <w:rsid w:val="002422DB"/>
    <w:rsid w:val="002431E8"/>
    <w:rsid w:val="00246354"/>
    <w:rsid w:val="00246DAD"/>
    <w:rsid w:val="0024751C"/>
    <w:rsid w:val="002506B3"/>
    <w:rsid w:val="00251001"/>
    <w:rsid w:val="00251585"/>
    <w:rsid w:val="00252E58"/>
    <w:rsid w:val="00254ACF"/>
    <w:rsid w:val="00255BE5"/>
    <w:rsid w:val="00255C18"/>
    <w:rsid w:val="002560BE"/>
    <w:rsid w:val="002564B8"/>
    <w:rsid w:val="00257F9F"/>
    <w:rsid w:val="00263853"/>
    <w:rsid w:val="00263895"/>
    <w:rsid w:val="00263BB9"/>
    <w:rsid w:val="0026462C"/>
    <w:rsid w:val="00264751"/>
    <w:rsid w:val="002651E5"/>
    <w:rsid w:val="00265A90"/>
    <w:rsid w:val="00266400"/>
    <w:rsid w:val="00266FD2"/>
    <w:rsid w:val="00270061"/>
    <w:rsid w:val="00270123"/>
    <w:rsid w:val="002704F4"/>
    <w:rsid w:val="002709D9"/>
    <w:rsid w:val="00270FA3"/>
    <w:rsid w:val="00271A94"/>
    <w:rsid w:val="00272147"/>
    <w:rsid w:val="00272B0F"/>
    <w:rsid w:val="00272D3D"/>
    <w:rsid w:val="00274088"/>
    <w:rsid w:val="002745F3"/>
    <w:rsid w:val="00274A4A"/>
    <w:rsid w:val="002751A9"/>
    <w:rsid w:val="00276E15"/>
    <w:rsid w:val="00277B90"/>
    <w:rsid w:val="00280089"/>
    <w:rsid w:val="00280B50"/>
    <w:rsid w:val="00282102"/>
    <w:rsid w:val="002821FB"/>
    <w:rsid w:val="00282D01"/>
    <w:rsid w:val="00282DDF"/>
    <w:rsid w:val="00283128"/>
    <w:rsid w:val="00283ACF"/>
    <w:rsid w:val="00283B5F"/>
    <w:rsid w:val="0028426A"/>
    <w:rsid w:val="00284CBC"/>
    <w:rsid w:val="00285106"/>
    <w:rsid w:val="00285544"/>
    <w:rsid w:val="00285AD3"/>
    <w:rsid w:val="00286225"/>
    <w:rsid w:val="00287420"/>
    <w:rsid w:val="00290F11"/>
    <w:rsid w:val="00292ED1"/>
    <w:rsid w:val="00293036"/>
    <w:rsid w:val="00293043"/>
    <w:rsid w:val="00293692"/>
    <w:rsid w:val="00294440"/>
    <w:rsid w:val="0029466E"/>
    <w:rsid w:val="0029554B"/>
    <w:rsid w:val="00296F71"/>
    <w:rsid w:val="002973CC"/>
    <w:rsid w:val="00297466"/>
    <w:rsid w:val="002976A1"/>
    <w:rsid w:val="00297F87"/>
    <w:rsid w:val="002A1CF8"/>
    <w:rsid w:val="002A37D6"/>
    <w:rsid w:val="002A420B"/>
    <w:rsid w:val="002A4DE2"/>
    <w:rsid w:val="002A520F"/>
    <w:rsid w:val="002A73D6"/>
    <w:rsid w:val="002B047C"/>
    <w:rsid w:val="002B05C4"/>
    <w:rsid w:val="002B079D"/>
    <w:rsid w:val="002B08F5"/>
    <w:rsid w:val="002B1EFB"/>
    <w:rsid w:val="002B24F7"/>
    <w:rsid w:val="002B2A9B"/>
    <w:rsid w:val="002B31FA"/>
    <w:rsid w:val="002B32E9"/>
    <w:rsid w:val="002B393E"/>
    <w:rsid w:val="002B40C6"/>
    <w:rsid w:val="002B4292"/>
    <w:rsid w:val="002B47D4"/>
    <w:rsid w:val="002B4BA1"/>
    <w:rsid w:val="002B4FB4"/>
    <w:rsid w:val="002B5D1D"/>
    <w:rsid w:val="002B6638"/>
    <w:rsid w:val="002C038C"/>
    <w:rsid w:val="002C222D"/>
    <w:rsid w:val="002C2454"/>
    <w:rsid w:val="002C251F"/>
    <w:rsid w:val="002C2B48"/>
    <w:rsid w:val="002C2BA7"/>
    <w:rsid w:val="002C4370"/>
    <w:rsid w:val="002C4983"/>
    <w:rsid w:val="002C49C5"/>
    <w:rsid w:val="002C4B9F"/>
    <w:rsid w:val="002C51A0"/>
    <w:rsid w:val="002C54BA"/>
    <w:rsid w:val="002C56CC"/>
    <w:rsid w:val="002C6D05"/>
    <w:rsid w:val="002C6E35"/>
    <w:rsid w:val="002C72B7"/>
    <w:rsid w:val="002C7773"/>
    <w:rsid w:val="002D0556"/>
    <w:rsid w:val="002D1233"/>
    <w:rsid w:val="002D1237"/>
    <w:rsid w:val="002D13FB"/>
    <w:rsid w:val="002D45DF"/>
    <w:rsid w:val="002D5760"/>
    <w:rsid w:val="002D5D07"/>
    <w:rsid w:val="002D5EB0"/>
    <w:rsid w:val="002D682D"/>
    <w:rsid w:val="002D702B"/>
    <w:rsid w:val="002D74A6"/>
    <w:rsid w:val="002E03D3"/>
    <w:rsid w:val="002E060D"/>
    <w:rsid w:val="002E0C8E"/>
    <w:rsid w:val="002E142E"/>
    <w:rsid w:val="002E2E25"/>
    <w:rsid w:val="002E464A"/>
    <w:rsid w:val="002E4E48"/>
    <w:rsid w:val="002E57B8"/>
    <w:rsid w:val="002E766C"/>
    <w:rsid w:val="002E774D"/>
    <w:rsid w:val="002F0150"/>
    <w:rsid w:val="002F0921"/>
    <w:rsid w:val="002F1240"/>
    <w:rsid w:val="002F135D"/>
    <w:rsid w:val="002F1934"/>
    <w:rsid w:val="002F36E1"/>
    <w:rsid w:val="002F4A25"/>
    <w:rsid w:val="002F5FD7"/>
    <w:rsid w:val="002F6927"/>
    <w:rsid w:val="002F769D"/>
    <w:rsid w:val="002F78D9"/>
    <w:rsid w:val="003001E9"/>
    <w:rsid w:val="00300B4A"/>
    <w:rsid w:val="003018BF"/>
    <w:rsid w:val="00302033"/>
    <w:rsid w:val="0030269A"/>
    <w:rsid w:val="003029F7"/>
    <w:rsid w:val="00302BAF"/>
    <w:rsid w:val="00303295"/>
    <w:rsid w:val="00303C1B"/>
    <w:rsid w:val="0030458B"/>
    <w:rsid w:val="003048B9"/>
    <w:rsid w:val="00305B71"/>
    <w:rsid w:val="00305E51"/>
    <w:rsid w:val="00306971"/>
    <w:rsid w:val="00306AFD"/>
    <w:rsid w:val="0030787F"/>
    <w:rsid w:val="00310700"/>
    <w:rsid w:val="00311D09"/>
    <w:rsid w:val="00312774"/>
    <w:rsid w:val="0031455F"/>
    <w:rsid w:val="0031485E"/>
    <w:rsid w:val="00314D9F"/>
    <w:rsid w:val="003153C0"/>
    <w:rsid w:val="0031583E"/>
    <w:rsid w:val="00317A66"/>
    <w:rsid w:val="0032015B"/>
    <w:rsid w:val="003202A4"/>
    <w:rsid w:val="0032046D"/>
    <w:rsid w:val="00320536"/>
    <w:rsid w:val="00321B90"/>
    <w:rsid w:val="003227E1"/>
    <w:rsid w:val="00323A83"/>
    <w:rsid w:val="00323D40"/>
    <w:rsid w:val="003241B7"/>
    <w:rsid w:val="00324BB9"/>
    <w:rsid w:val="00326687"/>
    <w:rsid w:val="003266F9"/>
    <w:rsid w:val="00326B6F"/>
    <w:rsid w:val="00331146"/>
    <w:rsid w:val="00331410"/>
    <w:rsid w:val="00331A10"/>
    <w:rsid w:val="00331B5F"/>
    <w:rsid w:val="003322C1"/>
    <w:rsid w:val="003324B4"/>
    <w:rsid w:val="00332DE3"/>
    <w:rsid w:val="0033324A"/>
    <w:rsid w:val="003333C1"/>
    <w:rsid w:val="00333466"/>
    <w:rsid w:val="00333862"/>
    <w:rsid w:val="003343F3"/>
    <w:rsid w:val="0033533E"/>
    <w:rsid w:val="00335922"/>
    <w:rsid w:val="00336EA0"/>
    <w:rsid w:val="00337301"/>
    <w:rsid w:val="003378CB"/>
    <w:rsid w:val="003403E0"/>
    <w:rsid w:val="00340554"/>
    <w:rsid w:val="0034058D"/>
    <w:rsid w:val="003429B1"/>
    <w:rsid w:val="00342B16"/>
    <w:rsid w:val="00345BBE"/>
    <w:rsid w:val="003471FD"/>
    <w:rsid w:val="00350494"/>
    <w:rsid w:val="003506A6"/>
    <w:rsid w:val="00350FBE"/>
    <w:rsid w:val="003510D4"/>
    <w:rsid w:val="0035148C"/>
    <w:rsid w:val="003528A1"/>
    <w:rsid w:val="00352A81"/>
    <w:rsid w:val="00352AA7"/>
    <w:rsid w:val="00352FEA"/>
    <w:rsid w:val="00353ECE"/>
    <w:rsid w:val="00354436"/>
    <w:rsid w:val="00354EC0"/>
    <w:rsid w:val="00355302"/>
    <w:rsid w:val="0035659F"/>
    <w:rsid w:val="00356F1B"/>
    <w:rsid w:val="0035762F"/>
    <w:rsid w:val="00357972"/>
    <w:rsid w:val="00360250"/>
    <w:rsid w:val="00360DE1"/>
    <w:rsid w:val="003613CA"/>
    <w:rsid w:val="00362541"/>
    <w:rsid w:val="0036387C"/>
    <w:rsid w:val="0036388C"/>
    <w:rsid w:val="00364E0D"/>
    <w:rsid w:val="00365185"/>
    <w:rsid w:val="00365E9D"/>
    <w:rsid w:val="00365F19"/>
    <w:rsid w:val="0036655B"/>
    <w:rsid w:val="00366739"/>
    <w:rsid w:val="003674F8"/>
    <w:rsid w:val="00367E52"/>
    <w:rsid w:val="00370611"/>
    <w:rsid w:val="00373F76"/>
    <w:rsid w:val="0037403A"/>
    <w:rsid w:val="00374791"/>
    <w:rsid w:val="003750BD"/>
    <w:rsid w:val="00375DB4"/>
    <w:rsid w:val="00376A4F"/>
    <w:rsid w:val="00376D8E"/>
    <w:rsid w:val="00377D1E"/>
    <w:rsid w:val="00377E69"/>
    <w:rsid w:val="00380254"/>
    <w:rsid w:val="00381343"/>
    <w:rsid w:val="0038168C"/>
    <w:rsid w:val="00382739"/>
    <w:rsid w:val="00383452"/>
    <w:rsid w:val="003841C5"/>
    <w:rsid w:val="00384749"/>
    <w:rsid w:val="00384C42"/>
    <w:rsid w:val="00384C62"/>
    <w:rsid w:val="00384CE1"/>
    <w:rsid w:val="00384D9A"/>
    <w:rsid w:val="00385EE7"/>
    <w:rsid w:val="00386641"/>
    <w:rsid w:val="00387D75"/>
    <w:rsid w:val="00390437"/>
    <w:rsid w:val="003919F3"/>
    <w:rsid w:val="00391B57"/>
    <w:rsid w:val="00391D7F"/>
    <w:rsid w:val="00392BCB"/>
    <w:rsid w:val="0039305A"/>
    <w:rsid w:val="003931A0"/>
    <w:rsid w:val="00393576"/>
    <w:rsid w:val="00393667"/>
    <w:rsid w:val="003937F2"/>
    <w:rsid w:val="003939D2"/>
    <w:rsid w:val="00394AFD"/>
    <w:rsid w:val="00394E0D"/>
    <w:rsid w:val="0039587D"/>
    <w:rsid w:val="00395ACA"/>
    <w:rsid w:val="00397046"/>
    <w:rsid w:val="003974E7"/>
    <w:rsid w:val="00397624"/>
    <w:rsid w:val="003A02E3"/>
    <w:rsid w:val="003A15B5"/>
    <w:rsid w:val="003A169A"/>
    <w:rsid w:val="003A2207"/>
    <w:rsid w:val="003A3B26"/>
    <w:rsid w:val="003A5147"/>
    <w:rsid w:val="003A54CC"/>
    <w:rsid w:val="003A71D3"/>
    <w:rsid w:val="003A7C47"/>
    <w:rsid w:val="003B0CFE"/>
    <w:rsid w:val="003B19FB"/>
    <w:rsid w:val="003B291B"/>
    <w:rsid w:val="003B2EE9"/>
    <w:rsid w:val="003B314E"/>
    <w:rsid w:val="003B3EB4"/>
    <w:rsid w:val="003B62CD"/>
    <w:rsid w:val="003C0172"/>
    <w:rsid w:val="003C04F0"/>
    <w:rsid w:val="003C3213"/>
    <w:rsid w:val="003C49D2"/>
    <w:rsid w:val="003C4B7E"/>
    <w:rsid w:val="003C4C7A"/>
    <w:rsid w:val="003C6531"/>
    <w:rsid w:val="003C6C49"/>
    <w:rsid w:val="003D3F47"/>
    <w:rsid w:val="003D53A3"/>
    <w:rsid w:val="003D6355"/>
    <w:rsid w:val="003E09F1"/>
    <w:rsid w:val="003E0B3A"/>
    <w:rsid w:val="003E0F79"/>
    <w:rsid w:val="003E2C93"/>
    <w:rsid w:val="003E2EC4"/>
    <w:rsid w:val="003E2EE9"/>
    <w:rsid w:val="003E37BA"/>
    <w:rsid w:val="003E414D"/>
    <w:rsid w:val="003E4240"/>
    <w:rsid w:val="003E42F7"/>
    <w:rsid w:val="003E4411"/>
    <w:rsid w:val="003E4E78"/>
    <w:rsid w:val="003E5C47"/>
    <w:rsid w:val="003E6BC0"/>
    <w:rsid w:val="003E7929"/>
    <w:rsid w:val="003F1278"/>
    <w:rsid w:val="003F1483"/>
    <w:rsid w:val="003F1717"/>
    <w:rsid w:val="003F1A88"/>
    <w:rsid w:val="003F26A5"/>
    <w:rsid w:val="003F2F6B"/>
    <w:rsid w:val="003F352B"/>
    <w:rsid w:val="003F4668"/>
    <w:rsid w:val="003F4F6B"/>
    <w:rsid w:val="003F51D2"/>
    <w:rsid w:val="003F5BA1"/>
    <w:rsid w:val="003F627E"/>
    <w:rsid w:val="003F7561"/>
    <w:rsid w:val="00400197"/>
    <w:rsid w:val="004001B5"/>
    <w:rsid w:val="004014D2"/>
    <w:rsid w:val="00401783"/>
    <w:rsid w:val="00402646"/>
    <w:rsid w:val="0040273E"/>
    <w:rsid w:val="004030EB"/>
    <w:rsid w:val="00404825"/>
    <w:rsid w:val="00404982"/>
    <w:rsid w:val="004051E4"/>
    <w:rsid w:val="004053B3"/>
    <w:rsid w:val="004054DE"/>
    <w:rsid w:val="004055EE"/>
    <w:rsid w:val="00405FCC"/>
    <w:rsid w:val="00406216"/>
    <w:rsid w:val="00407902"/>
    <w:rsid w:val="00407A24"/>
    <w:rsid w:val="00407E00"/>
    <w:rsid w:val="004100F7"/>
    <w:rsid w:val="004107B2"/>
    <w:rsid w:val="004113E5"/>
    <w:rsid w:val="00413062"/>
    <w:rsid w:val="004131A0"/>
    <w:rsid w:val="00413FCA"/>
    <w:rsid w:val="004148BD"/>
    <w:rsid w:val="00414B24"/>
    <w:rsid w:val="00415661"/>
    <w:rsid w:val="00415A4D"/>
    <w:rsid w:val="00415E15"/>
    <w:rsid w:val="00416CED"/>
    <w:rsid w:val="0041734D"/>
    <w:rsid w:val="00417876"/>
    <w:rsid w:val="00420AAF"/>
    <w:rsid w:val="00420ACE"/>
    <w:rsid w:val="00420C4C"/>
    <w:rsid w:val="00422D53"/>
    <w:rsid w:val="00423002"/>
    <w:rsid w:val="004246A8"/>
    <w:rsid w:val="00427182"/>
    <w:rsid w:val="00431D8E"/>
    <w:rsid w:val="00432312"/>
    <w:rsid w:val="0043293C"/>
    <w:rsid w:val="00432B55"/>
    <w:rsid w:val="004337E4"/>
    <w:rsid w:val="00433931"/>
    <w:rsid w:val="00433F0C"/>
    <w:rsid w:val="00434779"/>
    <w:rsid w:val="00434AA5"/>
    <w:rsid w:val="004353D3"/>
    <w:rsid w:val="00440967"/>
    <w:rsid w:val="00442819"/>
    <w:rsid w:val="004428A5"/>
    <w:rsid w:val="0044330C"/>
    <w:rsid w:val="00443C16"/>
    <w:rsid w:val="00444246"/>
    <w:rsid w:val="00444F70"/>
    <w:rsid w:val="0044517B"/>
    <w:rsid w:val="00445875"/>
    <w:rsid w:val="00447307"/>
    <w:rsid w:val="0045085E"/>
    <w:rsid w:val="0045114D"/>
    <w:rsid w:val="00452C28"/>
    <w:rsid w:val="00452D7C"/>
    <w:rsid w:val="00453187"/>
    <w:rsid w:val="004531A3"/>
    <w:rsid w:val="00453745"/>
    <w:rsid w:val="004539F6"/>
    <w:rsid w:val="00453A12"/>
    <w:rsid w:val="00454022"/>
    <w:rsid w:val="00455947"/>
    <w:rsid w:val="0045641C"/>
    <w:rsid w:val="004569EC"/>
    <w:rsid w:val="00461BF6"/>
    <w:rsid w:val="004623F4"/>
    <w:rsid w:val="00462CF5"/>
    <w:rsid w:val="0046312E"/>
    <w:rsid w:val="00464229"/>
    <w:rsid w:val="00464A3C"/>
    <w:rsid w:val="00464FBA"/>
    <w:rsid w:val="00465AE8"/>
    <w:rsid w:val="00465C91"/>
    <w:rsid w:val="0046708C"/>
    <w:rsid w:val="00467659"/>
    <w:rsid w:val="00470BE3"/>
    <w:rsid w:val="00471CB7"/>
    <w:rsid w:val="004730DE"/>
    <w:rsid w:val="004733DA"/>
    <w:rsid w:val="00473944"/>
    <w:rsid w:val="00474292"/>
    <w:rsid w:val="004742E6"/>
    <w:rsid w:val="0047456B"/>
    <w:rsid w:val="00474C32"/>
    <w:rsid w:val="0047547C"/>
    <w:rsid w:val="00477D62"/>
    <w:rsid w:val="00480427"/>
    <w:rsid w:val="00480AB7"/>
    <w:rsid w:val="00480DA3"/>
    <w:rsid w:val="0048164F"/>
    <w:rsid w:val="00481D6F"/>
    <w:rsid w:val="00482496"/>
    <w:rsid w:val="0048309F"/>
    <w:rsid w:val="004830FC"/>
    <w:rsid w:val="004834A3"/>
    <w:rsid w:val="00484215"/>
    <w:rsid w:val="00484B94"/>
    <w:rsid w:val="004850E7"/>
    <w:rsid w:val="004850FA"/>
    <w:rsid w:val="00485E98"/>
    <w:rsid w:val="00486210"/>
    <w:rsid w:val="0048642B"/>
    <w:rsid w:val="00486695"/>
    <w:rsid w:val="004868D9"/>
    <w:rsid w:val="00487A0B"/>
    <w:rsid w:val="0049100B"/>
    <w:rsid w:val="0049182E"/>
    <w:rsid w:val="0049192F"/>
    <w:rsid w:val="0049237A"/>
    <w:rsid w:val="00493C72"/>
    <w:rsid w:val="0049441F"/>
    <w:rsid w:val="00494BAD"/>
    <w:rsid w:val="00494C08"/>
    <w:rsid w:val="00495921"/>
    <w:rsid w:val="00495A29"/>
    <w:rsid w:val="00495DC5"/>
    <w:rsid w:val="0049617A"/>
    <w:rsid w:val="00496CA4"/>
    <w:rsid w:val="0049790E"/>
    <w:rsid w:val="004A0B5E"/>
    <w:rsid w:val="004A1095"/>
    <w:rsid w:val="004A1379"/>
    <w:rsid w:val="004A1625"/>
    <w:rsid w:val="004A1860"/>
    <w:rsid w:val="004A1E82"/>
    <w:rsid w:val="004A1FC5"/>
    <w:rsid w:val="004A1FD3"/>
    <w:rsid w:val="004A26F3"/>
    <w:rsid w:val="004A2BF9"/>
    <w:rsid w:val="004A30A2"/>
    <w:rsid w:val="004A3810"/>
    <w:rsid w:val="004A4E0D"/>
    <w:rsid w:val="004A69D7"/>
    <w:rsid w:val="004A7B45"/>
    <w:rsid w:val="004B05DB"/>
    <w:rsid w:val="004B0B72"/>
    <w:rsid w:val="004B0CC9"/>
    <w:rsid w:val="004B0FBE"/>
    <w:rsid w:val="004B177D"/>
    <w:rsid w:val="004B3D94"/>
    <w:rsid w:val="004B46FE"/>
    <w:rsid w:val="004B46FF"/>
    <w:rsid w:val="004B49ED"/>
    <w:rsid w:val="004B4E7C"/>
    <w:rsid w:val="004B508D"/>
    <w:rsid w:val="004B56BB"/>
    <w:rsid w:val="004B59D7"/>
    <w:rsid w:val="004B5D52"/>
    <w:rsid w:val="004B623E"/>
    <w:rsid w:val="004B6A60"/>
    <w:rsid w:val="004B729C"/>
    <w:rsid w:val="004C27D4"/>
    <w:rsid w:val="004C3108"/>
    <w:rsid w:val="004C316D"/>
    <w:rsid w:val="004C36B6"/>
    <w:rsid w:val="004C418A"/>
    <w:rsid w:val="004C46CF"/>
    <w:rsid w:val="004C6B9E"/>
    <w:rsid w:val="004C6D42"/>
    <w:rsid w:val="004D0611"/>
    <w:rsid w:val="004D0D9C"/>
    <w:rsid w:val="004D177C"/>
    <w:rsid w:val="004D208A"/>
    <w:rsid w:val="004D2ECD"/>
    <w:rsid w:val="004D2F77"/>
    <w:rsid w:val="004D3EA7"/>
    <w:rsid w:val="004D4171"/>
    <w:rsid w:val="004D4577"/>
    <w:rsid w:val="004D5954"/>
    <w:rsid w:val="004D7EA3"/>
    <w:rsid w:val="004E033A"/>
    <w:rsid w:val="004E0D68"/>
    <w:rsid w:val="004E169F"/>
    <w:rsid w:val="004E2529"/>
    <w:rsid w:val="004E302D"/>
    <w:rsid w:val="004E3110"/>
    <w:rsid w:val="004E32B4"/>
    <w:rsid w:val="004E4401"/>
    <w:rsid w:val="004E57C5"/>
    <w:rsid w:val="004E5BF1"/>
    <w:rsid w:val="004E5D75"/>
    <w:rsid w:val="004E5E06"/>
    <w:rsid w:val="004E63C2"/>
    <w:rsid w:val="004E667C"/>
    <w:rsid w:val="004E6854"/>
    <w:rsid w:val="004E6B1C"/>
    <w:rsid w:val="004E7469"/>
    <w:rsid w:val="004E7AF1"/>
    <w:rsid w:val="004F18E3"/>
    <w:rsid w:val="004F1E35"/>
    <w:rsid w:val="004F21A7"/>
    <w:rsid w:val="004F267C"/>
    <w:rsid w:val="004F31E1"/>
    <w:rsid w:val="004F41B6"/>
    <w:rsid w:val="004F5A09"/>
    <w:rsid w:val="004F6662"/>
    <w:rsid w:val="004F6B9D"/>
    <w:rsid w:val="004F75E9"/>
    <w:rsid w:val="004F7821"/>
    <w:rsid w:val="004F79B4"/>
    <w:rsid w:val="005011C6"/>
    <w:rsid w:val="00501B76"/>
    <w:rsid w:val="005021B3"/>
    <w:rsid w:val="00502843"/>
    <w:rsid w:val="00502AF1"/>
    <w:rsid w:val="00503D75"/>
    <w:rsid w:val="00504344"/>
    <w:rsid w:val="005059B9"/>
    <w:rsid w:val="00506424"/>
    <w:rsid w:val="00506434"/>
    <w:rsid w:val="00507798"/>
    <w:rsid w:val="005126EF"/>
    <w:rsid w:val="00512C85"/>
    <w:rsid w:val="005138EF"/>
    <w:rsid w:val="00513E75"/>
    <w:rsid w:val="00514724"/>
    <w:rsid w:val="005159FF"/>
    <w:rsid w:val="005167AC"/>
    <w:rsid w:val="00516D03"/>
    <w:rsid w:val="00516E0F"/>
    <w:rsid w:val="0051705D"/>
    <w:rsid w:val="0051778D"/>
    <w:rsid w:val="00517E91"/>
    <w:rsid w:val="00520461"/>
    <w:rsid w:val="00521647"/>
    <w:rsid w:val="00521D0C"/>
    <w:rsid w:val="00523B67"/>
    <w:rsid w:val="005245F4"/>
    <w:rsid w:val="00525555"/>
    <w:rsid w:val="005255E5"/>
    <w:rsid w:val="005262CC"/>
    <w:rsid w:val="005279CA"/>
    <w:rsid w:val="00527F08"/>
    <w:rsid w:val="00530A9D"/>
    <w:rsid w:val="005314EE"/>
    <w:rsid w:val="005317A6"/>
    <w:rsid w:val="005323B9"/>
    <w:rsid w:val="00532560"/>
    <w:rsid w:val="00533201"/>
    <w:rsid w:val="00533632"/>
    <w:rsid w:val="00534463"/>
    <w:rsid w:val="00534AB9"/>
    <w:rsid w:val="00534AD0"/>
    <w:rsid w:val="00535183"/>
    <w:rsid w:val="00536C5B"/>
    <w:rsid w:val="00537F4E"/>
    <w:rsid w:val="0054054F"/>
    <w:rsid w:val="00541425"/>
    <w:rsid w:val="00542A70"/>
    <w:rsid w:val="00545834"/>
    <w:rsid w:val="005459D9"/>
    <w:rsid w:val="00545F6C"/>
    <w:rsid w:val="00546036"/>
    <w:rsid w:val="0054658F"/>
    <w:rsid w:val="00550765"/>
    <w:rsid w:val="00550F73"/>
    <w:rsid w:val="00551152"/>
    <w:rsid w:val="00551AD8"/>
    <w:rsid w:val="00552F6E"/>
    <w:rsid w:val="005537C1"/>
    <w:rsid w:val="00553FAC"/>
    <w:rsid w:val="0055413B"/>
    <w:rsid w:val="00554A68"/>
    <w:rsid w:val="00554AF6"/>
    <w:rsid w:val="00555D4F"/>
    <w:rsid w:val="00556010"/>
    <w:rsid w:val="00556208"/>
    <w:rsid w:val="005578FD"/>
    <w:rsid w:val="00557D77"/>
    <w:rsid w:val="005603C6"/>
    <w:rsid w:val="00560F2D"/>
    <w:rsid w:val="005612D2"/>
    <w:rsid w:val="00562774"/>
    <w:rsid w:val="00562AFE"/>
    <w:rsid w:val="00563AC0"/>
    <w:rsid w:val="00564B3E"/>
    <w:rsid w:val="00564D8D"/>
    <w:rsid w:val="00564DD9"/>
    <w:rsid w:val="0056742A"/>
    <w:rsid w:val="005676D8"/>
    <w:rsid w:val="00571A8A"/>
    <w:rsid w:val="00572278"/>
    <w:rsid w:val="00572ED8"/>
    <w:rsid w:val="00574853"/>
    <w:rsid w:val="00574935"/>
    <w:rsid w:val="00575ACF"/>
    <w:rsid w:val="00576859"/>
    <w:rsid w:val="00577577"/>
    <w:rsid w:val="00577D2C"/>
    <w:rsid w:val="00580012"/>
    <w:rsid w:val="005800B5"/>
    <w:rsid w:val="00581132"/>
    <w:rsid w:val="005812B0"/>
    <w:rsid w:val="00581F96"/>
    <w:rsid w:val="005823E4"/>
    <w:rsid w:val="00582F5A"/>
    <w:rsid w:val="00583647"/>
    <w:rsid w:val="0058438B"/>
    <w:rsid w:val="00584C8A"/>
    <w:rsid w:val="005850AA"/>
    <w:rsid w:val="0058541A"/>
    <w:rsid w:val="00585510"/>
    <w:rsid w:val="0058556F"/>
    <w:rsid w:val="00585DF6"/>
    <w:rsid w:val="0058654F"/>
    <w:rsid w:val="00587C0C"/>
    <w:rsid w:val="00591420"/>
    <w:rsid w:val="00592052"/>
    <w:rsid w:val="00592349"/>
    <w:rsid w:val="005934E6"/>
    <w:rsid w:val="00593D21"/>
    <w:rsid w:val="00594C8D"/>
    <w:rsid w:val="005954BA"/>
    <w:rsid w:val="00595943"/>
    <w:rsid w:val="00595EB5"/>
    <w:rsid w:val="0059617B"/>
    <w:rsid w:val="00596D25"/>
    <w:rsid w:val="005972C0"/>
    <w:rsid w:val="00597AD2"/>
    <w:rsid w:val="00597E9C"/>
    <w:rsid w:val="005A0311"/>
    <w:rsid w:val="005A03DA"/>
    <w:rsid w:val="005A0BB3"/>
    <w:rsid w:val="005A0D0E"/>
    <w:rsid w:val="005A1BE1"/>
    <w:rsid w:val="005A1D2D"/>
    <w:rsid w:val="005A3BCA"/>
    <w:rsid w:val="005A416B"/>
    <w:rsid w:val="005A4B3C"/>
    <w:rsid w:val="005A4B50"/>
    <w:rsid w:val="005A4C93"/>
    <w:rsid w:val="005A4E0E"/>
    <w:rsid w:val="005A512F"/>
    <w:rsid w:val="005A5418"/>
    <w:rsid w:val="005A5507"/>
    <w:rsid w:val="005A62F3"/>
    <w:rsid w:val="005A69A3"/>
    <w:rsid w:val="005A70FF"/>
    <w:rsid w:val="005A782E"/>
    <w:rsid w:val="005B003E"/>
    <w:rsid w:val="005B1251"/>
    <w:rsid w:val="005B1260"/>
    <w:rsid w:val="005B1A46"/>
    <w:rsid w:val="005B22B0"/>
    <w:rsid w:val="005B235C"/>
    <w:rsid w:val="005B30B3"/>
    <w:rsid w:val="005B3BD9"/>
    <w:rsid w:val="005B3D18"/>
    <w:rsid w:val="005B3D6D"/>
    <w:rsid w:val="005B420E"/>
    <w:rsid w:val="005B46B6"/>
    <w:rsid w:val="005B52B1"/>
    <w:rsid w:val="005B56B2"/>
    <w:rsid w:val="005B580C"/>
    <w:rsid w:val="005B5943"/>
    <w:rsid w:val="005B5C71"/>
    <w:rsid w:val="005B603E"/>
    <w:rsid w:val="005C04B3"/>
    <w:rsid w:val="005C0870"/>
    <w:rsid w:val="005C155C"/>
    <w:rsid w:val="005C172A"/>
    <w:rsid w:val="005C18F6"/>
    <w:rsid w:val="005C25A8"/>
    <w:rsid w:val="005C2BFA"/>
    <w:rsid w:val="005C391E"/>
    <w:rsid w:val="005C3A73"/>
    <w:rsid w:val="005C3D55"/>
    <w:rsid w:val="005C5C50"/>
    <w:rsid w:val="005C68E6"/>
    <w:rsid w:val="005D0639"/>
    <w:rsid w:val="005D09FA"/>
    <w:rsid w:val="005D0E12"/>
    <w:rsid w:val="005D1C37"/>
    <w:rsid w:val="005D1FA9"/>
    <w:rsid w:val="005D3C26"/>
    <w:rsid w:val="005D63D2"/>
    <w:rsid w:val="005D7151"/>
    <w:rsid w:val="005D7E90"/>
    <w:rsid w:val="005E11B6"/>
    <w:rsid w:val="005E1718"/>
    <w:rsid w:val="005E235E"/>
    <w:rsid w:val="005E3066"/>
    <w:rsid w:val="005E30FC"/>
    <w:rsid w:val="005E3A46"/>
    <w:rsid w:val="005E6325"/>
    <w:rsid w:val="005E6632"/>
    <w:rsid w:val="005E79E2"/>
    <w:rsid w:val="005F0CF9"/>
    <w:rsid w:val="005F113D"/>
    <w:rsid w:val="005F170D"/>
    <w:rsid w:val="005F1A48"/>
    <w:rsid w:val="005F2096"/>
    <w:rsid w:val="005F2438"/>
    <w:rsid w:val="005F28C6"/>
    <w:rsid w:val="005F2BD3"/>
    <w:rsid w:val="005F38AB"/>
    <w:rsid w:val="005F434D"/>
    <w:rsid w:val="005F4571"/>
    <w:rsid w:val="005F4CFF"/>
    <w:rsid w:val="005F5352"/>
    <w:rsid w:val="005F5FF4"/>
    <w:rsid w:val="005F6A9C"/>
    <w:rsid w:val="005F6B5F"/>
    <w:rsid w:val="005F74A4"/>
    <w:rsid w:val="005F78EE"/>
    <w:rsid w:val="005F7EA8"/>
    <w:rsid w:val="0060105E"/>
    <w:rsid w:val="0060121C"/>
    <w:rsid w:val="00601B41"/>
    <w:rsid w:val="00602235"/>
    <w:rsid w:val="0060443C"/>
    <w:rsid w:val="0060786A"/>
    <w:rsid w:val="0060797D"/>
    <w:rsid w:val="00610171"/>
    <w:rsid w:val="0061253F"/>
    <w:rsid w:val="006131B2"/>
    <w:rsid w:val="006134CA"/>
    <w:rsid w:val="00614302"/>
    <w:rsid w:val="00614310"/>
    <w:rsid w:val="006146A9"/>
    <w:rsid w:val="00614EC9"/>
    <w:rsid w:val="0061527C"/>
    <w:rsid w:val="00616308"/>
    <w:rsid w:val="0061695F"/>
    <w:rsid w:val="0062219C"/>
    <w:rsid w:val="00622B17"/>
    <w:rsid w:val="0062311F"/>
    <w:rsid w:val="0062348C"/>
    <w:rsid w:val="00623A3C"/>
    <w:rsid w:val="00623DD7"/>
    <w:rsid w:val="00624B2A"/>
    <w:rsid w:val="00624EDE"/>
    <w:rsid w:val="00625121"/>
    <w:rsid w:val="00625F90"/>
    <w:rsid w:val="006262C7"/>
    <w:rsid w:val="006268F0"/>
    <w:rsid w:val="00627C30"/>
    <w:rsid w:val="00627D37"/>
    <w:rsid w:val="006305D3"/>
    <w:rsid w:val="0063221D"/>
    <w:rsid w:val="00632BBB"/>
    <w:rsid w:val="00633363"/>
    <w:rsid w:val="00633549"/>
    <w:rsid w:val="006345BE"/>
    <w:rsid w:val="006353C4"/>
    <w:rsid w:val="0063589D"/>
    <w:rsid w:val="006360C6"/>
    <w:rsid w:val="00637380"/>
    <w:rsid w:val="00637EB9"/>
    <w:rsid w:val="00640532"/>
    <w:rsid w:val="006406D9"/>
    <w:rsid w:val="006413E4"/>
    <w:rsid w:val="006416D5"/>
    <w:rsid w:val="00641858"/>
    <w:rsid w:val="006423E2"/>
    <w:rsid w:val="00642888"/>
    <w:rsid w:val="00642D7E"/>
    <w:rsid w:val="00642EE5"/>
    <w:rsid w:val="006432C9"/>
    <w:rsid w:val="00643A4A"/>
    <w:rsid w:val="00644B86"/>
    <w:rsid w:val="00645253"/>
    <w:rsid w:val="00646055"/>
    <w:rsid w:val="00646E8E"/>
    <w:rsid w:val="006475BC"/>
    <w:rsid w:val="006476ED"/>
    <w:rsid w:val="00647749"/>
    <w:rsid w:val="006478DB"/>
    <w:rsid w:val="00647C02"/>
    <w:rsid w:val="0065044A"/>
    <w:rsid w:val="00650B84"/>
    <w:rsid w:val="00651C07"/>
    <w:rsid w:val="006564A5"/>
    <w:rsid w:val="0065668A"/>
    <w:rsid w:val="00656BA0"/>
    <w:rsid w:val="00656D5F"/>
    <w:rsid w:val="00657050"/>
    <w:rsid w:val="00657C8C"/>
    <w:rsid w:val="00657EB0"/>
    <w:rsid w:val="00660257"/>
    <w:rsid w:val="0066427A"/>
    <w:rsid w:val="00665D3D"/>
    <w:rsid w:val="0066638D"/>
    <w:rsid w:val="006667CC"/>
    <w:rsid w:val="00667C3A"/>
    <w:rsid w:val="00670521"/>
    <w:rsid w:val="006716CE"/>
    <w:rsid w:val="00674124"/>
    <w:rsid w:val="00674371"/>
    <w:rsid w:val="00674DC8"/>
    <w:rsid w:val="00674EEB"/>
    <w:rsid w:val="00676767"/>
    <w:rsid w:val="006769FC"/>
    <w:rsid w:val="00676C7E"/>
    <w:rsid w:val="006778A2"/>
    <w:rsid w:val="00680716"/>
    <w:rsid w:val="0068072B"/>
    <w:rsid w:val="00680BDD"/>
    <w:rsid w:val="00681BBC"/>
    <w:rsid w:val="0068399B"/>
    <w:rsid w:val="00684483"/>
    <w:rsid w:val="00684DB9"/>
    <w:rsid w:val="00685109"/>
    <w:rsid w:val="00685836"/>
    <w:rsid w:val="00685C91"/>
    <w:rsid w:val="00686000"/>
    <w:rsid w:val="006868B2"/>
    <w:rsid w:val="006868C8"/>
    <w:rsid w:val="00686A51"/>
    <w:rsid w:val="006873D9"/>
    <w:rsid w:val="00691D99"/>
    <w:rsid w:val="0069532C"/>
    <w:rsid w:val="006961F5"/>
    <w:rsid w:val="0069683B"/>
    <w:rsid w:val="006970E0"/>
    <w:rsid w:val="006971F9"/>
    <w:rsid w:val="006A0015"/>
    <w:rsid w:val="006A1462"/>
    <w:rsid w:val="006A174E"/>
    <w:rsid w:val="006A3EA2"/>
    <w:rsid w:val="006A48CD"/>
    <w:rsid w:val="006A4AFB"/>
    <w:rsid w:val="006A4B06"/>
    <w:rsid w:val="006A4FFC"/>
    <w:rsid w:val="006A65F4"/>
    <w:rsid w:val="006A6BEC"/>
    <w:rsid w:val="006A6F53"/>
    <w:rsid w:val="006A7089"/>
    <w:rsid w:val="006B215F"/>
    <w:rsid w:val="006B30EB"/>
    <w:rsid w:val="006B356A"/>
    <w:rsid w:val="006B3AF9"/>
    <w:rsid w:val="006B3DB1"/>
    <w:rsid w:val="006B3DDB"/>
    <w:rsid w:val="006B4B72"/>
    <w:rsid w:val="006B52B2"/>
    <w:rsid w:val="006B553C"/>
    <w:rsid w:val="006B592D"/>
    <w:rsid w:val="006B5DF3"/>
    <w:rsid w:val="006B6111"/>
    <w:rsid w:val="006B6180"/>
    <w:rsid w:val="006B62DE"/>
    <w:rsid w:val="006C1BCB"/>
    <w:rsid w:val="006C1EB4"/>
    <w:rsid w:val="006C1F63"/>
    <w:rsid w:val="006C2437"/>
    <w:rsid w:val="006C2567"/>
    <w:rsid w:val="006C271B"/>
    <w:rsid w:val="006C2E4B"/>
    <w:rsid w:val="006C3B32"/>
    <w:rsid w:val="006C5259"/>
    <w:rsid w:val="006C580F"/>
    <w:rsid w:val="006C5D84"/>
    <w:rsid w:val="006C7D93"/>
    <w:rsid w:val="006C7F14"/>
    <w:rsid w:val="006D0150"/>
    <w:rsid w:val="006D0B15"/>
    <w:rsid w:val="006D0B28"/>
    <w:rsid w:val="006D1BDF"/>
    <w:rsid w:val="006D1C71"/>
    <w:rsid w:val="006D252A"/>
    <w:rsid w:val="006D31D6"/>
    <w:rsid w:val="006D478C"/>
    <w:rsid w:val="006D6B21"/>
    <w:rsid w:val="006E1129"/>
    <w:rsid w:val="006E1793"/>
    <w:rsid w:val="006E2C92"/>
    <w:rsid w:val="006E2E5A"/>
    <w:rsid w:val="006E2E99"/>
    <w:rsid w:val="006E3497"/>
    <w:rsid w:val="006E38FC"/>
    <w:rsid w:val="006E4D8B"/>
    <w:rsid w:val="006E5F58"/>
    <w:rsid w:val="006E6FD6"/>
    <w:rsid w:val="006E77B1"/>
    <w:rsid w:val="006F0BD4"/>
    <w:rsid w:val="006F1704"/>
    <w:rsid w:val="006F2634"/>
    <w:rsid w:val="006F2BE4"/>
    <w:rsid w:val="006F2F8B"/>
    <w:rsid w:val="006F3CDF"/>
    <w:rsid w:val="006F3DFE"/>
    <w:rsid w:val="006F4709"/>
    <w:rsid w:val="006F5C96"/>
    <w:rsid w:val="006F614E"/>
    <w:rsid w:val="006F6363"/>
    <w:rsid w:val="006F663E"/>
    <w:rsid w:val="006F69F9"/>
    <w:rsid w:val="006F6AD2"/>
    <w:rsid w:val="006F73C6"/>
    <w:rsid w:val="006F744D"/>
    <w:rsid w:val="006F7C6B"/>
    <w:rsid w:val="007009BB"/>
    <w:rsid w:val="0070100E"/>
    <w:rsid w:val="00701EF7"/>
    <w:rsid w:val="00702B5D"/>
    <w:rsid w:val="00703638"/>
    <w:rsid w:val="00703BF6"/>
    <w:rsid w:val="00703EBD"/>
    <w:rsid w:val="00704BD9"/>
    <w:rsid w:val="00704E00"/>
    <w:rsid w:val="00705E01"/>
    <w:rsid w:val="007065FB"/>
    <w:rsid w:val="00706809"/>
    <w:rsid w:val="00707D45"/>
    <w:rsid w:val="00707D8F"/>
    <w:rsid w:val="007123BB"/>
    <w:rsid w:val="00713388"/>
    <w:rsid w:val="0071445B"/>
    <w:rsid w:val="00714C9E"/>
    <w:rsid w:val="007153A1"/>
    <w:rsid w:val="00715EBB"/>
    <w:rsid w:val="0071729A"/>
    <w:rsid w:val="0071756E"/>
    <w:rsid w:val="00720933"/>
    <w:rsid w:val="00721509"/>
    <w:rsid w:val="00721D62"/>
    <w:rsid w:val="00722C54"/>
    <w:rsid w:val="00724265"/>
    <w:rsid w:val="00724A62"/>
    <w:rsid w:val="00724B96"/>
    <w:rsid w:val="007268FD"/>
    <w:rsid w:val="00732976"/>
    <w:rsid w:val="007337F1"/>
    <w:rsid w:val="00733E00"/>
    <w:rsid w:val="007345A5"/>
    <w:rsid w:val="00734680"/>
    <w:rsid w:val="007349B1"/>
    <w:rsid w:val="00734ADA"/>
    <w:rsid w:val="007353ED"/>
    <w:rsid w:val="00735B47"/>
    <w:rsid w:val="00736476"/>
    <w:rsid w:val="00736C40"/>
    <w:rsid w:val="00736DB6"/>
    <w:rsid w:val="007371A6"/>
    <w:rsid w:val="0074090A"/>
    <w:rsid w:val="0074134E"/>
    <w:rsid w:val="0074191B"/>
    <w:rsid w:val="00741A08"/>
    <w:rsid w:val="00741E0B"/>
    <w:rsid w:val="00743E71"/>
    <w:rsid w:val="0074474A"/>
    <w:rsid w:val="00744785"/>
    <w:rsid w:val="00745F08"/>
    <w:rsid w:val="007468E3"/>
    <w:rsid w:val="00746C91"/>
    <w:rsid w:val="007473AD"/>
    <w:rsid w:val="00747C67"/>
    <w:rsid w:val="00747FC4"/>
    <w:rsid w:val="007502E1"/>
    <w:rsid w:val="00750812"/>
    <w:rsid w:val="00750910"/>
    <w:rsid w:val="00750912"/>
    <w:rsid w:val="0075092A"/>
    <w:rsid w:val="00750A94"/>
    <w:rsid w:val="0075110E"/>
    <w:rsid w:val="00751BA3"/>
    <w:rsid w:val="007521BA"/>
    <w:rsid w:val="00752CE1"/>
    <w:rsid w:val="00753A77"/>
    <w:rsid w:val="00753AC6"/>
    <w:rsid w:val="00754065"/>
    <w:rsid w:val="007549B9"/>
    <w:rsid w:val="0075514B"/>
    <w:rsid w:val="00755710"/>
    <w:rsid w:val="0075640A"/>
    <w:rsid w:val="007567A2"/>
    <w:rsid w:val="00757011"/>
    <w:rsid w:val="00757B59"/>
    <w:rsid w:val="00760B19"/>
    <w:rsid w:val="00760E9E"/>
    <w:rsid w:val="007618CE"/>
    <w:rsid w:val="00762869"/>
    <w:rsid w:val="007630F5"/>
    <w:rsid w:val="00763AF4"/>
    <w:rsid w:val="00764363"/>
    <w:rsid w:val="007645A7"/>
    <w:rsid w:val="00764C20"/>
    <w:rsid w:val="00767B65"/>
    <w:rsid w:val="0077050F"/>
    <w:rsid w:val="00770FE7"/>
    <w:rsid w:val="007720FF"/>
    <w:rsid w:val="00772657"/>
    <w:rsid w:val="00772B52"/>
    <w:rsid w:val="0077313D"/>
    <w:rsid w:val="00773BA3"/>
    <w:rsid w:val="007744DF"/>
    <w:rsid w:val="007752EE"/>
    <w:rsid w:val="007753F2"/>
    <w:rsid w:val="00775593"/>
    <w:rsid w:val="0077564D"/>
    <w:rsid w:val="00775BA3"/>
    <w:rsid w:val="00776D0A"/>
    <w:rsid w:val="007771A3"/>
    <w:rsid w:val="00777482"/>
    <w:rsid w:val="00777774"/>
    <w:rsid w:val="00780F90"/>
    <w:rsid w:val="00782D4D"/>
    <w:rsid w:val="007830C2"/>
    <w:rsid w:val="00784276"/>
    <w:rsid w:val="007844A5"/>
    <w:rsid w:val="00786B07"/>
    <w:rsid w:val="00787408"/>
    <w:rsid w:val="00790F29"/>
    <w:rsid w:val="00791249"/>
    <w:rsid w:val="0079322A"/>
    <w:rsid w:val="00793A78"/>
    <w:rsid w:val="007941C3"/>
    <w:rsid w:val="00794783"/>
    <w:rsid w:val="0079657C"/>
    <w:rsid w:val="00796698"/>
    <w:rsid w:val="007A02F7"/>
    <w:rsid w:val="007A0520"/>
    <w:rsid w:val="007A1384"/>
    <w:rsid w:val="007A29AF"/>
    <w:rsid w:val="007A3614"/>
    <w:rsid w:val="007A3712"/>
    <w:rsid w:val="007A3858"/>
    <w:rsid w:val="007A50D1"/>
    <w:rsid w:val="007A524C"/>
    <w:rsid w:val="007A596A"/>
    <w:rsid w:val="007A5B71"/>
    <w:rsid w:val="007A6134"/>
    <w:rsid w:val="007A78E1"/>
    <w:rsid w:val="007A7D71"/>
    <w:rsid w:val="007B03F8"/>
    <w:rsid w:val="007B0A61"/>
    <w:rsid w:val="007B15D1"/>
    <w:rsid w:val="007B32C9"/>
    <w:rsid w:val="007B3489"/>
    <w:rsid w:val="007B53D0"/>
    <w:rsid w:val="007B55C7"/>
    <w:rsid w:val="007B5C47"/>
    <w:rsid w:val="007B6F17"/>
    <w:rsid w:val="007B79AC"/>
    <w:rsid w:val="007B7C82"/>
    <w:rsid w:val="007B7E17"/>
    <w:rsid w:val="007C00E3"/>
    <w:rsid w:val="007C0937"/>
    <w:rsid w:val="007C1118"/>
    <w:rsid w:val="007C190D"/>
    <w:rsid w:val="007C2825"/>
    <w:rsid w:val="007C2B1B"/>
    <w:rsid w:val="007C545D"/>
    <w:rsid w:val="007C671E"/>
    <w:rsid w:val="007C6EFF"/>
    <w:rsid w:val="007C7428"/>
    <w:rsid w:val="007D047C"/>
    <w:rsid w:val="007D0F44"/>
    <w:rsid w:val="007D260E"/>
    <w:rsid w:val="007D2709"/>
    <w:rsid w:val="007D298F"/>
    <w:rsid w:val="007D2C15"/>
    <w:rsid w:val="007D2F75"/>
    <w:rsid w:val="007D342C"/>
    <w:rsid w:val="007D353F"/>
    <w:rsid w:val="007D4354"/>
    <w:rsid w:val="007D4899"/>
    <w:rsid w:val="007D4BCF"/>
    <w:rsid w:val="007D56CD"/>
    <w:rsid w:val="007D5FC7"/>
    <w:rsid w:val="007D6261"/>
    <w:rsid w:val="007D7191"/>
    <w:rsid w:val="007E032F"/>
    <w:rsid w:val="007E1163"/>
    <w:rsid w:val="007E1772"/>
    <w:rsid w:val="007E1906"/>
    <w:rsid w:val="007E321C"/>
    <w:rsid w:val="007E5062"/>
    <w:rsid w:val="007E587E"/>
    <w:rsid w:val="007E59BB"/>
    <w:rsid w:val="007E65DD"/>
    <w:rsid w:val="007E7299"/>
    <w:rsid w:val="007E7F27"/>
    <w:rsid w:val="007F0785"/>
    <w:rsid w:val="007F0938"/>
    <w:rsid w:val="007F0A6F"/>
    <w:rsid w:val="007F1A4E"/>
    <w:rsid w:val="007F1B27"/>
    <w:rsid w:val="007F2804"/>
    <w:rsid w:val="007F2CD5"/>
    <w:rsid w:val="007F31DF"/>
    <w:rsid w:val="007F3562"/>
    <w:rsid w:val="007F3D7B"/>
    <w:rsid w:val="007F42A6"/>
    <w:rsid w:val="007F4E87"/>
    <w:rsid w:val="007F5F2A"/>
    <w:rsid w:val="007F5F94"/>
    <w:rsid w:val="008016BB"/>
    <w:rsid w:val="0080211C"/>
    <w:rsid w:val="008021AF"/>
    <w:rsid w:val="00803243"/>
    <w:rsid w:val="00803BF7"/>
    <w:rsid w:val="00805404"/>
    <w:rsid w:val="00805C34"/>
    <w:rsid w:val="00806401"/>
    <w:rsid w:val="00806E73"/>
    <w:rsid w:val="00807157"/>
    <w:rsid w:val="00807DC3"/>
    <w:rsid w:val="008115AC"/>
    <w:rsid w:val="00812FF2"/>
    <w:rsid w:val="00815CC5"/>
    <w:rsid w:val="00816D7C"/>
    <w:rsid w:val="00817366"/>
    <w:rsid w:val="008178A5"/>
    <w:rsid w:val="00817BB7"/>
    <w:rsid w:val="008200FC"/>
    <w:rsid w:val="008205F3"/>
    <w:rsid w:val="00820DB3"/>
    <w:rsid w:val="00822F26"/>
    <w:rsid w:val="00823666"/>
    <w:rsid w:val="008236A4"/>
    <w:rsid w:val="008239E6"/>
    <w:rsid w:val="00823BF8"/>
    <w:rsid w:val="00823EA2"/>
    <w:rsid w:val="0082472B"/>
    <w:rsid w:val="0082574E"/>
    <w:rsid w:val="008277FF"/>
    <w:rsid w:val="00827823"/>
    <w:rsid w:val="008305D7"/>
    <w:rsid w:val="00830785"/>
    <w:rsid w:val="008307E9"/>
    <w:rsid w:val="00830EEF"/>
    <w:rsid w:val="00831234"/>
    <w:rsid w:val="00831921"/>
    <w:rsid w:val="00832997"/>
    <w:rsid w:val="00832B8E"/>
    <w:rsid w:val="00835F02"/>
    <w:rsid w:val="00837EAC"/>
    <w:rsid w:val="0084116B"/>
    <w:rsid w:val="00841BAC"/>
    <w:rsid w:val="00842F52"/>
    <w:rsid w:val="0084319B"/>
    <w:rsid w:val="00843BC0"/>
    <w:rsid w:val="008443CA"/>
    <w:rsid w:val="0084482D"/>
    <w:rsid w:val="00844EDD"/>
    <w:rsid w:val="0084616A"/>
    <w:rsid w:val="0084625E"/>
    <w:rsid w:val="00846411"/>
    <w:rsid w:val="00846BCD"/>
    <w:rsid w:val="00847E14"/>
    <w:rsid w:val="008538F7"/>
    <w:rsid w:val="00853DCB"/>
    <w:rsid w:val="008542F5"/>
    <w:rsid w:val="00854970"/>
    <w:rsid w:val="00855C20"/>
    <w:rsid w:val="0085628D"/>
    <w:rsid w:val="00856439"/>
    <w:rsid w:val="00856CDE"/>
    <w:rsid w:val="00857424"/>
    <w:rsid w:val="00857426"/>
    <w:rsid w:val="00857A5B"/>
    <w:rsid w:val="00857CE8"/>
    <w:rsid w:val="00860D38"/>
    <w:rsid w:val="008610A8"/>
    <w:rsid w:val="00861295"/>
    <w:rsid w:val="00861983"/>
    <w:rsid w:val="0086199E"/>
    <w:rsid w:val="008622FC"/>
    <w:rsid w:val="008628FB"/>
    <w:rsid w:val="00863766"/>
    <w:rsid w:val="00863E97"/>
    <w:rsid w:val="008640D3"/>
    <w:rsid w:val="00865821"/>
    <w:rsid w:val="00866CE6"/>
    <w:rsid w:val="00866DCF"/>
    <w:rsid w:val="00867B6A"/>
    <w:rsid w:val="0087022F"/>
    <w:rsid w:val="008715FE"/>
    <w:rsid w:val="00874453"/>
    <w:rsid w:val="008746AC"/>
    <w:rsid w:val="00874963"/>
    <w:rsid w:val="00874C38"/>
    <w:rsid w:val="008755AA"/>
    <w:rsid w:val="0087563C"/>
    <w:rsid w:val="00875739"/>
    <w:rsid w:val="00875BD7"/>
    <w:rsid w:val="00875CDE"/>
    <w:rsid w:val="0087603C"/>
    <w:rsid w:val="00877727"/>
    <w:rsid w:val="00877BD5"/>
    <w:rsid w:val="00877D25"/>
    <w:rsid w:val="00877E70"/>
    <w:rsid w:val="0088002B"/>
    <w:rsid w:val="00880127"/>
    <w:rsid w:val="00880DCD"/>
    <w:rsid w:val="0088149A"/>
    <w:rsid w:val="00882107"/>
    <w:rsid w:val="008827F1"/>
    <w:rsid w:val="00882E21"/>
    <w:rsid w:val="0088374C"/>
    <w:rsid w:val="008839B7"/>
    <w:rsid w:val="00884C08"/>
    <w:rsid w:val="00884D59"/>
    <w:rsid w:val="00887158"/>
    <w:rsid w:val="008873AE"/>
    <w:rsid w:val="00887515"/>
    <w:rsid w:val="00887CE4"/>
    <w:rsid w:val="00887EFD"/>
    <w:rsid w:val="00887F43"/>
    <w:rsid w:val="00890705"/>
    <w:rsid w:val="00890ED0"/>
    <w:rsid w:val="00891721"/>
    <w:rsid w:val="00893F2F"/>
    <w:rsid w:val="0089654B"/>
    <w:rsid w:val="00896C40"/>
    <w:rsid w:val="00897150"/>
    <w:rsid w:val="008A0260"/>
    <w:rsid w:val="008A0467"/>
    <w:rsid w:val="008A049D"/>
    <w:rsid w:val="008A0673"/>
    <w:rsid w:val="008A1CF0"/>
    <w:rsid w:val="008A2164"/>
    <w:rsid w:val="008A2BD6"/>
    <w:rsid w:val="008A31A0"/>
    <w:rsid w:val="008A4134"/>
    <w:rsid w:val="008A45F4"/>
    <w:rsid w:val="008A495C"/>
    <w:rsid w:val="008A4F04"/>
    <w:rsid w:val="008A5338"/>
    <w:rsid w:val="008A6495"/>
    <w:rsid w:val="008A75E3"/>
    <w:rsid w:val="008B0168"/>
    <w:rsid w:val="008B06F2"/>
    <w:rsid w:val="008B20E7"/>
    <w:rsid w:val="008B3A87"/>
    <w:rsid w:val="008B4701"/>
    <w:rsid w:val="008B4E14"/>
    <w:rsid w:val="008B652C"/>
    <w:rsid w:val="008B679F"/>
    <w:rsid w:val="008C0762"/>
    <w:rsid w:val="008C0830"/>
    <w:rsid w:val="008C0FA3"/>
    <w:rsid w:val="008C26D3"/>
    <w:rsid w:val="008C3DFB"/>
    <w:rsid w:val="008C4170"/>
    <w:rsid w:val="008C4D32"/>
    <w:rsid w:val="008C6153"/>
    <w:rsid w:val="008C6483"/>
    <w:rsid w:val="008C6496"/>
    <w:rsid w:val="008C65EB"/>
    <w:rsid w:val="008C6F4F"/>
    <w:rsid w:val="008C7099"/>
    <w:rsid w:val="008C7826"/>
    <w:rsid w:val="008C7C5C"/>
    <w:rsid w:val="008C7D6E"/>
    <w:rsid w:val="008C7F7F"/>
    <w:rsid w:val="008D00EA"/>
    <w:rsid w:val="008D0374"/>
    <w:rsid w:val="008D1152"/>
    <w:rsid w:val="008D1C29"/>
    <w:rsid w:val="008D2248"/>
    <w:rsid w:val="008D2AB8"/>
    <w:rsid w:val="008D48BB"/>
    <w:rsid w:val="008D4A99"/>
    <w:rsid w:val="008D5197"/>
    <w:rsid w:val="008D5584"/>
    <w:rsid w:val="008D69F8"/>
    <w:rsid w:val="008D741C"/>
    <w:rsid w:val="008E175E"/>
    <w:rsid w:val="008E1A2E"/>
    <w:rsid w:val="008E23EB"/>
    <w:rsid w:val="008E2A73"/>
    <w:rsid w:val="008E37DC"/>
    <w:rsid w:val="008E3983"/>
    <w:rsid w:val="008E4B90"/>
    <w:rsid w:val="008E4BA4"/>
    <w:rsid w:val="008E5569"/>
    <w:rsid w:val="008E62A8"/>
    <w:rsid w:val="008E6BAC"/>
    <w:rsid w:val="008E6F0B"/>
    <w:rsid w:val="008F15EF"/>
    <w:rsid w:val="008F218D"/>
    <w:rsid w:val="008F318D"/>
    <w:rsid w:val="008F3456"/>
    <w:rsid w:val="008F5E26"/>
    <w:rsid w:val="008F7656"/>
    <w:rsid w:val="008F7A8F"/>
    <w:rsid w:val="00900B54"/>
    <w:rsid w:val="00901731"/>
    <w:rsid w:val="009017EC"/>
    <w:rsid w:val="009018D7"/>
    <w:rsid w:val="009020CA"/>
    <w:rsid w:val="00902D24"/>
    <w:rsid w:val="009031E1"/>
    <w:rsid w:val="009033EE"/>
    <w:rsid w:val="00903469"/>
    <w:rsid w:val="0090456A"/>
    <w:rsid w:val="00905545"/>
    <w:rsid w:val="00906889"/>
    <w:rsid w:val="00906CC0"/>
    <w:rsid w:val="009071E7"/>
    <w:rsid w:val="00907442"/>
    <w:rsid w:val="00910482"/>
    <w:rsid w:val="00910BBF"/>
    <w:rsid w:val="0091118C"/>
    <w:rsid w:val="00912AF1"/>
    <w:rsid w:val="009142BF"/>
    <w:rsid w:val="009161B5"/>
    <w:rsid w:val="00916F15"/>
    <w:rsid w:val="00921409"/>
    <w:rsid w:val="00921B65"/>
    <w:rsid w:val="00923F07"/>
    <w:rsid w:val="00924CAA"/>
    <w:rsid w:val="00924ED8"/>
    <w:rsid w:val="009253E4"/>
    <w:rsid w:val="009261DB"/>
    <w:rsid w:val="00926A00"/>
    <w:rsid w:val="00926B4A"/>
    <w:rsid w:val="009301C9"/>
    <w:rsid w:val="0093023B"/>
    <w:rsid w:val="009317B3"/>
    <w:rsid w:val="00931B0A"/>
    <w:rsid w:val="00931E75"/>
    <w:rsid w:val="009322BF"/>
    <w:rsid w:val="009334CB"/>
    <w:rsid w:val="0093372F"/>
    <w:rsid w:val="00933C3D"/>
    <w:rsid w:val="00934643"/>
    <w:rsid w:val="00935559"/>
    <w:rsid w:val="00936069"/>
    <w:rsid w:val="00936603"/>
    <w:rsid w:val="009366DA"/>
    <w:rsid w:val="00936F72"/>
    <w:rsid w:val="00937B82"/>
    <w:rsid w:val="00937C7F"/>
    <w:rsid w:val="0094019D"/>
    <w:rsid w:val="00940AB0"/>
    <w:rsid w:val="00940D15"/>
    <w:rsid w:val="00942A01"/>
    <w:rsid w:val="00944139"/>
    <w:rsid w:val="009443E8"/>
    <w:rsid w:val="00945593"/>
    <w:rsid w:val="009457A1"/>
    <w:rsid w:val="00946328"/>
    <w:rsid w:val="00946679"/>
    <w:rsid w:val="00946842"/>
    <w:rsid w:val="009473C8"/>
    <w:rsid w:val="00947707"/>
    <w:rsid w:val="00947DB8"/>
    <w:rsid w:val="00947DE1"/>
    <w:rsid w:val="0095161E"/>
    <w:rsid w:val="00953300"/>
    <w:rsid w:val="00954475"/>
    <w:rsid w:val="009547A3"/>
    <w:rsid w:val="00954C30"/>
    <w:rsid w:val="00956277"/>
    <w:rsid w:val="00956E0E"/>
    <w:rsid w:val="00957E9F"/>
    <w:rsid w:val="00960A99"/>
    <w:rsid w:val="0096294A"/>
    <w:rsid w:val="00963889"/>
    <w:rsid w:val="00964254"/>
    <w:rsid w:val="00964A3D"/>
    <w:rsid w:val="00964DBE"/>
    <w:rsid w:val="00965079"/>
    <w:rsid w:val="00965266"/>
    <w:rsid w:val="009669BC"/>
    <w:rsid w:val="009672B9"/>
    <w:rsid w:val="0096779D"/>
    <w:rsid w:val="00967F0D"/>
    <w:rsid w:val="00970370"/>
    <w:rsid w:val="0097071E"/>
    <w:rsid w:val="0097088A"/>
    <w:rsid w:val="00971C62"/>
    <w:rsid w:val="00971DD3"/>
    <w:rsid w:val="00971E20"/>
    <w:rsid w:val="009722CC"/>
    <w:rsid w:val="00973DCB"/>
    <w:rsid w:val="0097500E"/>
    <w:rsid w:val="00975143"/>
    <w:rsid w:val="00976E58"/>
    <w:rsid w:val="00980A57"/>
    <w:rsid w:val="00981383"/>
    <w:rsid w:val="00981CDE"/>
    <w:rsid w:val="00981DBB"/>
    <w:rsid w:val="00981F19"/>
    <w:rsid w:val="009825CC"/>
    <w:rsid w:val="0098271F"/>
    <w:rsid w:val="009831BB"/>
    <w:rsid w:val="009836D9"/>
    <w:rsid w:val="00984E2E"/>
    <w:rsid w:val="0098501E"/>
    <w:rsid w:val="009853C9"/>
    <w:rsid w:val="00985715"/>
    <w:rsid w:val="00985F72"/>
    <w:rsid w:val="00985FEC"/>
    <w:rsid w:val="009862FB"/>
    <w:rsid w:val="00986510"/>
    <w:rsid w:val="0098661D"/>
    <w:rsid w:val="00987C44"/>
    <w:rsid w:val="00987F68"/>
    <w:rsid w:val="0099007B"/>
    <w:rsid w:val="00990247"/>
    <w:rsid w:val="0099135F"/>
    <w:rsid w:val="0099155B"/>
    <w:rsid w:val="00995542"/>
    <w:rsid w:val="00995C61"/>
    <w:rsid w:val="00996304"/>
    <w:rsid w:val="00996BC1"/>
    <w:rsid w:val="009A1A74"/>
    <w:rsid w:val="009A1EF9"/>
    <w:rsid w:val="009A2EBF"/>
    <w:rsid w:val="009A2FB9"/>
    <w:rsid w:val="009A37F0"/>
    <w:rsid w:val="009A3A6C"/>
    <w:rsid w:val="009A462D"/>
    <w:rsid w:val="009A50BC"/>
    <w:rsid w:val="009A5745"/>
    <w:rsid w:val="009A622E"/>
    <w:rsid w:val="009A74CF"/>
    <w:rsid w:val="009B0114"/>
    <w:rsid w:val="009B0134"/>
    <w:rsid w:val="009B1665"/>
    <w:rsid w:val="009B20C4"/>
    <w:rsid w:val="009B28DC"/>
    <w:rsid w:val="009B3448"/>
    <w:rsid w:val="009B52A8"/>
    <w:rsid w:val="009B65A2"/>
    <w:rsid w:val="009B69B3"/>
    <w:rsid w:val="009B7832"/>
    <w:rsid w:val="009C1150"/>
    <w:rsid w:val="009C1534"/>
    <w:rsid w:val="009C42FE"/>
    <w:rsid w:val="009C4314"/>
    <w:rsid w:val="009C4E2A"/>
    <w:rsid w:val="009C4FDC"/>
    <w:rsid w:val="009C59F7"/>
    <w:rsid w:val="009C65FE"/>
    <w:rsid w:val="009C74F5"/>
    <w:rsid w:val="009C7717"/>
    <w:rsid w:val="009C7DBF"/>
    <w:rsid w:val="009C7FEB"/>
    <w:rsid w:val="009D033B"/>
    <w:rsid w:val="009D03E2"/>
    <w:rsid w:val="009D2D97"/>
    <w:rsid w:val="009D4EAF"/>
    <w:rsid w:val="009D4F69"/>
    <w:rsid w:val="009D5077"/>
    <w:rsid w:val="009D5C36"/>
    <w:rsid w:val="009D5E78"/>
    <w:rsid w:val="009D6371"/>
    <w:rsid w:val="009D6D6B"/>
    <w:rsid w:val="009D7197"/>
    <w:rsid w:val="009E0379"/>
    <w:rsid w:val="009E0AA3"/>
    <w:rsid w:val="009E0DC4"/>
    <w:rsid w:val="009E1379"/>
    <w:rsid w:val="009E2E9E"/>
    <w:rsid w:val="009E398F"/>
    <w:rsid w:val="009E4049"/>
    <w:rsid w:val="009E43B0"/>
    <w:rsid w:val="009E44A5"/>
    <w:rsid w:val="009E52A2"/>
    <w:rsid w:val="009E6C3A"/>
    <w:rsid w:val="009E6C40"/>
    <w:rsid w:val="009E72FD"/>
    <w:rsid w:val="009E767E"/>
    <w:rsid w:val="009E7A6B"/>
    <w:rsid w:val="009F0A27"/>
    <w:rsid w:val="009F0EEE"/>
    <w:rsid w:val="009F10A5"/>
    <w:rsid w:val="009F11B6"/>
    <w:rsid w:val="009F1ED9"/>
    <w:rsid w:val="009F1F42"/>
    <w:rsid w:val="009F2AC6"/>
    <w:rsid w:val="009F4E5D"/>
    <w:rsid w:val="009F5C5F"/>
    <w:rsid w:val="009F6A01"/>
    <w:rsid w:val="009F6FD3"/>
    <w:rsid w:val="009F7578"/>
    <w:rsid w:val="009F795E"/>
    <w:rsid w:val="00A00511"/>
    <w:rsid w:val="00A010EC"/>
    <w:rsid w:val="00A01326"/>
    <w:rsid w:val="00A016C2"/>
    <w:rsid w:val="00A02D00"/>
    <w:rsid w:val="00A03D17"/>
    <w:rsid w:val="00A04377"/>
    <w:rsid w:val="00A057F3"/>
    <w:rsid w:val="00A059EA"/>
    <w:rsid w:val="00A05C18"/>
    <w:rsid w:val="00A05FDF"/>
    <w:rsid w:val="00A07409"/>
    <w:rsid w:val="00A07F4D"/>
    <w:rsid w:val="00A11366"/>
    <w:rsid w:val="00A1248D"/>
    <w:rsid w:val="00A12B37"/>
    <w:rsid w:val="00A12E05"/>
    <w:rsid w:val="00A13611"/>
    <w:rsid w:val="00A13A50"/>
    <w:rsid w:val="00A14630"/>
    <w:rsid w:val="00A16B38"/>
    <w:rsid w:val="00A172BE"/>
    <w:rsid w:val="00A21C07"/>
    <w:rsid w:val="00A21F0E"/>
    <w:rsid w:val="00A22DFB"/>
    <w:rsid w:val="00A233D8"/>
    <w:rsid w:val="00A24479"/>
    <w:rsid w:val="00A247AB"/>
    <w:rsid w:val="00A24851"/>
    <w:rsid w:val="00A24EA4"/>
    <w:rsid w:val="00A25213"/>
    <w:rsid w:val="00A2563B"/>
    <w:rsid w:val="00A25A99"/>
    <w:rsid w:val="00A26637"/>
    <w:rsid w:val="00A26A5F"/>
    <w:rsid w:val="00A27156"/>
    <w:rsid w:val="00A30BD1"/>
    <w:rsid w:val="00A31A67"/>
    <w:rsid w:val="00A33F9E"/>
    <w:rsid w:val="00A36410"/>
    <w:rsid w:val="00A40AB5"/>
    <w:rsid w:val="00A413E1"/>
    <w:rsid w:val="00A42A28"/>
    <w:rsid w:val="00A42FFE"/>
    <w:rsid w:val="00A439A0"/>
    <w:rsid w:val="00A44513"/>
    <w:rsid w:val="00A45961"/>
    <w:rsid w:val="00A4758D"/>
    <w:rsid w:val="00A47C9F"/>
    <w:rsid w:val="00A50577"/>
    <w:rsid w:val="00A51563"/>
    <w:rsid w:val="00A54184"/>
    <w:rsid w:val="00A54E95"/>
    <w:rsid w:val="00A555D7"/>
    <w:rsid w:val="00A571E1"/>
    <w:rsid w:val="00A604E0"/>
    <w:rsid w:val="00A61546"/>
    <w:rsid w:val="00A62FC0"/>
    <w:rsid w:val="00A63663"/>
    <w:rsid w:val="00A63E41"/>
    <w:rsid w:val="00A64389"/>
    <w:rsid w:val="00A66FF9"/>
    <w:rsid w:val="00A672E9"/>
    <w:rsid w:val="00A7001B"/>
    <w:rsid w:val="00A70245"/>
    <w:rsid w:val="00A70BD9"/>
    <w:rsid w:val="00A71528"/>
    <w:rsid w:val="00A72AA0"/>
    <w:rsid w:val="00A72FB4"/>
    <w:rsid w:val="00A741E2"/>
    <w:rsid w:val="00A7481E"/>
    <w:rsid w:val="00A7518C"/>
    <w:rsid w:val="00A77E86"/>
    <w:rsid w:val="00A81513"/>
    <w:rsid w:val="00A81593"/>
    <w:rsid w:val="00A81CF3"/>
    <w:rsid w:val="00A8204D"/>
    <w:rsid w:val="00A8267B"/>
    <w:rsid w:val="00A838D1"/>
    <w:rsid w:val="00A85AE6"/>
    <w:rsid w:val="00A86580"/>
    <w:rsid w:val="00A86C7E"/>
    <w:rsid w:val="00A87838"/>
    <w:rsid w:val="00A90036"/>
    <w:rsid w:val="00A900EE"/>
    <w:rsid w:val="00A90667"/>
    <w:rsid w:val="00A90A95"/>
    <w:rsid w:val="00A91251"/>
    <w:rsid w:val="00A91272"/>
    <w:rsid w:val="00A91BEB"/>
    <w:rsid w:val="00A91C7B"/>
    <w:rsid w:val="00A91FAB"/>
    <w:rsid w:val="00A92DDB"/>
    <w:rsid w:val="00A95612"/>
    <w:rsid w:val="00A95753"/>
    <w:rsid w:val="00A95801"/>
    <w:rsid w:val="00A96397"/>
    <w:rsid w:val="00A96623"/>
    <w:rsid w:val="00A96BBD"/>
    <w:rsid w:val="00A96EBE"/>
    <w:rsid w:val="00A97A7F"/>
    <w:rsid w:val="00AA0279"/>
    <w:rsid w:val="00AA03B5"/>
    <w:rsid w:val="00AA1FB2"/>
    <w:rsid w:val="00AA23DD"/>
    <w:rsid w:val="00AA366A"/>
    <w:rsid w:val="00AA4ED8"/>
    <w:rsid w:val="00AA67B3"/>
    <w:rsid w:val="00AA67B7"/>
    <w:rsid w:val="00AA6A06"/>
    <w:rsid w:val="00AA6CDF"/>
    <w:rsid w:val="00AA7BDE"/>
    <w:rsid w:val="00AB099F"/>
    <w:rsid w:val="00AB0A12"/>
    <w:rsid w:val="00AB0CF8"/>
    <w:rsid w:val="00AB10CF"/>
    <w:rsid w:val="00AB141F"/>
    <w:rsid w:val="00AB220F"/>
    <w:rsid w:val="00AB22F9"/>
    <w:rsid w:val="00AB269B"/>
    <w:rsid w:val="00AB3103"/>
    <w:rsid w:val="00AB49C7"/>
    <w:rsid w:val="00AB4BF9"/>
    <w:rsid w:val="00AB5447"/>
    <w:rsid w:val="00AB5A93"/>
    <w:rsid w:val="00AB5EEA"/>
    <w:rsid w:val="00AB6334"/>
    <w:rsid w:val="00AB68F2"/>
    <w:rsid w:val="00AB6BE7"/>
    <w:rsid w:val="00AB7917"/>
    <w:rsid w:val="00AC0041"/>
    <w:rsid w:val="00AC0189"/>
    <w:rsid w:val="00AC139B"/>
    <w:rsid w:val="00AC25C7"/>
    <w:rsid w:val="00AC3501"/>
    <w:rsid w:val="00AC432D"/>
    <w:rsid w:val="00AC499A"/>
    <w:rsid w:val="00AC49B4"/>
    <w:rsid w:val="00AC4E8C"/>
    <w:rsid w:val="00AC4F88"/>
    <w:rsid w:val="00AC4F90"/>
    <w:rsid w:val="00AC52D6"/>
    <w:rsid w:val="00AC6D77"/>
    <w:rsid w:val="00AC763B"/>
    <w:rsid w:val="00AC7974"/>
    <w:rsid w:val="00AC79EA"/>
    <w:rsid w:val="00AC7FDA"/>
    <w:rsid w:val="00AD0DE8"/>
    <w:rsid w:val="00AD1516"/>
    <w:rsid w:val="00AD2A89"/>
    <w:rsid w:val="00AD2F8D"/>
    <w:rsid w:val="00AD3154"/>
    <w:rsid w:val="00AD361A"/>
    <w:rsid w:val="00AD367C"/>
    <w:rsid w:val="00AD3DC7"/>
    <w:rsid w:val="00AD3DF4"/>
    <w:rsid w:val="00AD5399"/>
    <w:rsid w:val="00AD5D99"/>
    <w:rsid w:val="00AD678B"/>
    <w:rsid w:val="00AD68CD"/>
    <w:rsid w:val="00AD777C"/>
    <w:rsid w:val="00AE0641"/>
    <w:rsid w:val="00AE06EA"/>
    <w:rsid w:val="00AE19FA"/>
    <w:rsid w:val="00AE27BB"/>
    <w:rsid w:val="00AE44D0"/>
    <w:rsid w:val="00AE4E4D"/>
    <w:rsid w:val="00AE62EA"/>
    <w:rsid w:val="00AE63C6"/>
    <w:rsid w:val="00AE78E2"/>
    <w:rsid w:val="00AE7B1B"/>
    <w:rsid w:val="00AF0C25"/>
    <w:rsid w:val="00AF11D2"/>
    <w:rsid w:val="00AF1B36"/>
    <w:rsid w:val="00AF2028"/>
    <w:rsid w:val="00AF230A"/>
    <w:rsid w:val="00AF284B"/>
    <w:rsid w:val="00AF2B36"/>
    <w:rsid w:val="00AF55A2"/>
    <w:rsid w:val="00AF5AF0"/>
    <w:rsid w:val="00AF5DD8"/>
    <w:rsid w:val="00AF61A2"/>
    <w:rsid w:val="00AF69CF"/>
    <w:rsid w:val="00AF6B6F"/>
    <w:rsid w:val="00AF6E0D"/>
    <w:rsid w:val="00AF7166"/>
    <w:rsid w:val="00AF7358"/>
    <w:rsid w:val="00AF74E5"/>
    <w:rsid w:val="00AF7E34"/>
    <w:rsid w:val="00B014C7"/>
    <w:rsid w:val="00B01855"/>
    <w:rsid w:val="00B0296A"/>
    <w:rsid w:val="00B07475"/>
    <w:rsid w:val="00B07F31"/>
    <w:rsid w:val="00B1036D"/>
    <w:rsid w:val="00B10506"/>
    <w:rsid w:val="00B10B08"/>
    <w:rsid w:val="00B10BDD"/>
    <w:rsid w:val="00B10E3B"/>
    <w:rsid w:val="00B10EA4"/>
    <w:rsid w:val="00B11B52"/>
    <w:rsid w:val="00B12FF5"/>
    <w:rsid w:val="00B13738"/>
    <w:rsid w:val="00B13A83"/>
    <w:rsid w:val="00B14A77"/>
    <w:rsid w:val="00B16AE6"/>
    <w:rsid w:val="00B16D96"/>
    <w:rsid w:val="00B16D9C"/>
    <w:rsid w:val="00B1731B"/>
    <w:rsid w:val="00B174BB"/>
    <w:rsid w:val="00B200FD"/>
    <w:rsid w:val="00B21BC3"/>
    <w:rsid w:val="00B21E0E"/>
    <w:rsid w:val="00B220F5"/>
    <w:rsid w:val="00B222D9"/>
    <w:rsid w:val="00B24117"/>
    <w:rsid w:val="00B24ED2"/>
    <w:rsid w:val="00B2516B"/>
    <w:rsid w:val="00B25C97"/>
    <w:rsid w:val="00B26BCC"/>
    <w:rsid w:val="00B27AE9"/>
    <w:rsid w:val="00B30348"/>
    <w:rsid w:val="00B32289"/>
    <w:rsid w:val="00B32F58"/>
    <w:rsid w:val="00B3359D"/>
    <w:rsid w:val="00B33623"/>
    <w:rsid w:val="00B34B71"/>
    <w:rsid w:val="00B3504D"/>
    <w:rsid w:val="00B352D9"/>
    <w:rsid w:val="00B35470"/>
    <w:rsid w:val="00B356B1"/>
    <w:rsid w:val="00B356D4"/>
    <w:rsid w:val="00B364EB"/>
    <w:rsid w:val="00B36D70"/>
    <w:rsid w:val="00B370B8"/>
    <w:rsid w:val="00B40AB8"/>
    <w:rsid w:val="00B410AD"/>
    <w:rsid w:val="00B41B80"/>
    <w:rsid w:val="00B4202D"/>
    <w:rsid w:val="00B4280A"/>
    <w:rsid w:val="00B42E7A"/>
    <w:rsid w:val="00B4318F"/>
    <w:rsid w:val="00B431E0"/>
    <w:rsid w:val="00B43334"/>
    <w:rsid w:val="00B43CCA"/>
    <w:rsid w:val="00B44CA4"/>
    <w:rsid w:val="00B4611D"/>
    <w:rsid w:val="00B47648"/>
    <w:rsid w:val="00B47B94"/>
    <w:rsid w:val="00B47BF5"/>
    <w:rsid w:val="00B47EAB"/>
    <w:rsid w:val="00B511BC"/>
    <w:rsid w:val="00B520CD"/>
    <w:rsid w:val="00B52B44"/>
    <w:rsid w:val="00B52F4B"/>
    <w:rsid w:val="00B54407"/>
    <w:rsid w:val="00B54C0D"/>
    <w:rsid w:val="00B55447"/>
    <w:rsid w:val="00B563CC"/>
    <w:rsid w:val="00B5682D"/>
    <w:rsid w:val="00B57DD2"/>
    <w:rsid w:val="00B60AB5"/>
    <w:rsid w:val="00B60F12"/>
    <w:rsid w:val="00B6126A"/>
    <w:rsid w:val="00B619D0"/>
    <w:rsid w:val="00B61FA3"/>
    <w:rsid w:val="00B62537"/>
    <w:rsid w:val="00B62E96"/>
    <w:rsid w:val="00B63F27"/>
    <w:rsid w:val="00B64C9C"/>
    <w:rsid w:val="00B66053"/>
    <w:rsid w:val="00B6693F"/>
    <w:rsid w:val="00B66ED8"/>
    <w:rsid w:val="00B67332"/>
    <w:rsid w:val="00B67BA3"/>
    <w:rsid w:val="00B71351"/>
    <w:rsid w:val="00B71B09"/>
    <w:rsid w:val="00B72701"/>
    <w:rsid w:val="00B7285A"/>
    <w:rsid w:val="00B72FDF"/>
    <w:rsid w:val="00B73BCB"/>
    <w:rsid w:val="00B74714"/>
    <w:rsid w:val="00B75D1F"/>
    <w:rsid w:val="00B763E7"/>
    <w:rsid w:val="00B764C4"/>
    <w:rsid w:val="00B76611"/>
    <w:rsid w:val="00B775BA"/>
    <w:rsid w:val="00B7778B"/>
    <w:rsid w:val="00B77BD0"/>
    <w:rsid w:val="00B804EC"/>
    <w:rsid w:val="00B80CAC"/>
    <w:rsid w:val="00B81CB7"/>
    <w:rsid w:val="00B81DDB"/>
    <w:rsid w:val="00B82404"/>
    <w:rsid w:val="00B82619"/>
    <w:rsid w:val="00B82AFA"/>
    <w:rsid w:val="00B82E89"/>
    <w:rsid w:val="00B842F2"/>
    <w:rsid w:val="00B843F7"/>
    <w:rsid w:val="00B8495D"/>
    <w:rsid w:val="00B84A71"/>
    <w:rsid w:val="00B84B4C"/>
    <w:rsid w:val="00B85046"/>
    <w:rsid w:val="00B85664"/>
    <w:rsid w:val="00B862C3"/>
    <w:rsid w:val="00B86AA5"/>
    <w:rsid w:val="00B87BAA"/>
    <w:rsid w:val="00B910E6"/>
    <w:rsid w:val="00B920F4"/>
    <w:rsid w:val="00B933F7"/>
    <w:rsid w:val="00B951EC"/>
    <w:rsid w:val="00B9530A"/>
    <w:rsid w:val="00B9573F"/>
    <w:rsid w:val="00B95A28"/>
    <w:rsid w:val="00B96720"/>
    <w:rsid w:val="00B972E2"/>
    <w:rsid w:val="00BA07DE"/>
    <w:rsid w:val="00BA1DF1"/>
    <w:rsid w:val="00BA2446"/>
    <w:rsid w:val="00BA3437"/>
    <w:rsid w:val="00BA3ADB"/>
    <w:rsid w:val="00BA3E39"/>
    <w:rsid w:val="00BA4350"/>
    <w:rsid w:val="00BA4D7E"/>
    <w:rsid w:val="00BA6AEE"/>
    <w:rsid w:val="00BB14D6"/>
    <w:rsid w:val="00BB220C"/>
    <w:rsid w:val="00BB248F"/>
    <w:rsid w:val="00BB2552"/>
    <w:rsid w:val="00BB324C"/>
    <w:rsid w:val="00BB34B3"/>
    <w:rsid w:val="00BB3DA3"/>
    <w:rsid w:val="00BB4627"/>
    <w:rsid w:val="00BB5563"/>
    <w:rsid w:val="00BB59EA"/>
    <w:rsid w:val="00BB5A07"/>
    <w:rsid w:val="00BB7468"/>
    <w:rsid w:val="00BB7B0C"/>
    <w:rsid w:val="00BB7F4D"/>
    <w:rsid w:val="00BC0A50"/>
    <w:rsid w:val="00BC0E8F"/>
    <w:rsid w:val="00BC13CE"/>
    <w:rsid w:val="00BC13F4"/>
    <w:rsid w:val="00BC16A2"/>
    <w:rsid w:val="00BC18CC"/>
    <w:rsid w:val="00BC2565"/>
    <w:rsid w:val="00BC26F7"/>
    <w:rsid w:val="00BC2A5C"/>
    <w:rsid w:val="00BC2BB2"/>
    <w:rsid w:val="00BC35E4"/>
    <w:rsid w:val="00BC3F73"/>
    <w:rsid w:val="00BC4090"/>
    <w:rsid w:val="00BC45C8"/>
    <w:rsid w:val="00BC4B34"/>
    <w:rsid w:val="00BC5D5C"/>
    <w:rsid w:val="00BC6B74"/>
    <w:rsid w:val="00BD06AB"/>
    <w:rsid w:val="00BD0C97"/>
    <w:rsid w:val="00BD28AA"/>
    <w:rsid w:val="00BD2BC8"/>
    <w:rsid w:val="00BD2BF9"/>
    <w:rsid w:val="00BD2D74"/>
    <w:rsid w:val="00BD2D7E"/>
    <w:rsid w:val="00BD4748"/>
    <w:rsid w:val="00BD4A14"/>
    <w:rsid w:val="00BD545F"/>
    <w:rsid w:val="00BD5C7C"/>
    <w:rsid w:val="00BD758B"/>
    <w:rsid w:val="00BE03D4"/>
    <w:rsid w:val="00BE0528"/>
    <w:rsid w:val="00BE139A"/>
    <w:rsid w:val="00BE197D"/>
    <w:rsid w:val="00BE1CF0"/>
    <w:rsid w:val="00BE1F3A"/>
    <w:rsid w:val="00BE207F"/>
    <w:rsid w:val="00BE2270"/>
    <w:rsid w:val="00BE2950"/>
    <w:rsid w:val="00BE2CE0"/>
    <w:rsid w:val="00BE2F15"/>
    <w:rsid w:val="00BE3308"/>
    <w:rsid w:val="00BE33F2"/>
    <w:rsid w:val="00BE4C73"/>
    <w:rsid w:val="00BE4FD0"/>
    <w:rsid w:val="00BE5549"/>
    <w:rsid w:val="00BE5578"/>
    <w:rsid w:val="00BE6813"/>
    <w:rsid w:val="00BE69F9"/>
    <w:rsid w:val="00BE6AA6"/>
    <w:rsid w:val="00BE6FAE"/>
    <w:rsid w:val="00BE7C23"/>
    <w:rsid w:val="00BF0154"/>
    <w:rsid w:val="00BF186E"/>
    <w:rsid w:val="00BF216A"/>
    <w:rsid w:val="00BF24A7"/>
    <w:rsid w:val="00BF30C1"/>
    <w:rsid w:val="00BF370E"/>
    <w:rsid w:val="00BF39A5"/>
    <w:rsid w:val="00BF47FC"/>
    <w:rsid w:val="00BF4D02"/>
    <w:rsid w:val="00BF5C96"/>
    <w:rsid w:val="00BF6146"/>
    <w:rsid w:val="00BF6DD6"/>
    <w:rsid w:val="00BF6DFF"/>
    <w:rsid w:val="00BF7710"/>
    <w:rsid w:val="00BF777B"/>
    <w:rsid w:val="00BF7C29"/>
    <w:rsid w:val="00C006C3"/>
    <w:rsid w:val="00C00DEB"/>
    <w:rsid w:val="00C02164"/>
    <w:rsid w:val="00C02966"/>
    <w:rsid w:val="00C02C0D"/>
    <w:rsid w:val="00C03DAC"/>
    <w:rsid w:val="00C05E1D"/>
    <w:rsid w:val="00C06511"/>
    <w:rsid w:val="00C06CC1"/>
    <w:rsid w:val="00C07404"/>
    <w:rsid w:val="00C11AA2"/>
    <w:rsid w:val="00C11BBF"/>
    <w:rsid w:val="00C12A6E"/>
    <w:rsid w:val="00C16356"/>
    <w:rsid w:val="00C16995"/>
    <w:rsid w:val="00C171CF"/>
    <w:rsid w:val="00C178FA"/>
    <w:rsid w:val="00C200EF"/>
    <w:rsid w:val="00C20207"/>
    <w:rsid w:val="00C21F64"/>
    <w:rsid w:val="00C21FCF"/>
    <w:rsid w:val="00C2202E"/>
    <w:rsid w:val="00C22681"/>
    <w:rsid w:val="00C239A9"/>
    <w:rsid w:val="00C23F84"/>
    <w:rsid w:val="00C24992"/>
    <w:rsid w:val="00C24E6A"/>
    <w:rsid w:val="00C25361"/>
    <w:rsid w:val="00C25C5F"/>
    <w:rsid w:val="00C2675D"/>
    <w:rsid w:val="00C27536"/>
    <w:rsid w:val="00C27AEC"/>
    <w:rsid w:val="00C30A07"/>
    <w:rsid w:val="00C31DCB"/>
    <w:rsid w:val="00C32761"/>
    <w:rsid w:val="00C32CD3"/>
    <w:rsid w:val="00C33200"/>
    <w:rsid w:val="00C333F4"/>
    <w:rsid w:val="00C334E9"/>
    <w:rsid w:val="00C33537"/>
    <w:rsid w:val="00C341D8"/>
    <w:rsid w:val="00C35073"/>
    <w:rsid w:val="00C35C5B"/>
    <w:rsid w:val="00C36057"/>
    <w:rsid w:val="00C3709A"/>
    <w:rsid w:val="00C37816"/>
    <w:rsid w:val="00C37AAE"/>
    <w:rsid w:val="00C37CFD"/>
    <w:rsid w:val="00C400D8"/>
    <w:rsid w:val="00C406FD"/>
    <w:rsid w:val="00C41267"/>
    <w:rsid w:val="00C43B55"/>
    <w:rsid w:val="00C4467F"/>
    <w:rsid w:val="00C447EE"/>
    <w:rsid w:val="00C4513A"/>
    <w:rsid w:val="00C456BE"/>
    <w:rsid w:val="00C45714"/>
    <w:rsid w:val="00C45D68"/>
    <w:rsid w:val="00C45F6B"/>
    <w:rsid w:val="00C46FF9"/>
    <w:rsid w:val="00C4735B"/>
    <w:rsid w:val="00C47386"/>
    <w:rsid w:val="00C479ED"/>
    <w:rsid w:val="00C510DB"/>
    <w:rsid w:val="00C5173C"/>
    <w:rsid w:val="00C536AC"/>
    <w:rsid w:val="00C53712"/>
    <w:rsid w:val="00C5381A"/>
    <w:rsid w:val="00C5497C"/>
    <w:rsid w:val="00C553F5"/>
    <w:rsid w:val="00C55AFD"/>
    <w:rsid w:val="00C56DB7"/>
    <w:rsid w:val="00C57111"/>
    <w:rsid w:val="00C57184"/>
    <w:rsid w:val="00C575D1"/>
    <w:rsid w:val="00C57B01"/>
    <w:rsid w:val="00C600F8"/>
    <w:rsid w:val="00C606D1"/>
    <w:rsid w:val="00C61338"/>
    <w:rsid w:val="00C61717"/>
    <w:rsid w:val="00C61F8D"/>
    <w:rsid w:val="00C6320A"/>
    <w:rsid w:val="00C64324"/>
    <w:rsid w:val="00C67506"/>
    <w:rsid w:val="00C67E12"/>
    <w:rsid w:val="00C67F80"/>
    <w:rsid w:val="00C703BE"/>
    <w:rsid w:val="00C71656"/>
    <w:rsid w:val="00C71B2D"/>
    <w:rsid w:val="00C71EC9"/>
    <w:rsid w:val="00C721CB"/>
    <w:rsid w:val="00C728EE"/>
    <w:rsid w:val="00C7386D"/>
    <w:rsid w:val="00C73FE8"/>
    <w:rsid w:val="00C74891"/>
    <w:rsid w:val="00C74AA5"/>
    <w:rsid w:val="00C75FA4"/>
    <w:rsid w:val="00C76BD5"/>
    <w:rsid w:val="00C76FD8"/>
    <w:rsid w:val="00C815DB"/>
    <w:rsid w:val="00C8284E"/>
    <w:rsid w:val="00C82889"/>
    <w:rsid w:val="00C83D2D"/>
    <w:rsid w:val="00C86C23"/>
    <w:rsid w:val="00C90096"/>
    <w:rsid w:val="00C90C25"/>
    <w:rsid w:val="00C90EDE"/>
    <w:rsid w:val="00C918E5"/>
    <w:rsid w:val="00C91B2A"/>
    <w:rsid w:val="00C923F2"/>
    <w:rsid w:val="00C92428"/>
    <w:rsid w:val="00C9269B"/>
    <w:rsid w:val="00C939E5"/>
    <w:rsid w:val="00C94DA4"/>
    <w:rsid w:val="00C94F3D"/>
    <w:rsid w:val="00C95BD2"/>
    <w:rsid w:val="00C95EB6"/>
    <w:rsid w:val="00C96542"/>
    <w:rsid w:val="00C965A6"/>
    <w:rsid w:val="00C975A0"/>
    <w:rsid w:val="00C97C55"/>
    <w:rsid w:val="00C97CA4"/>
    <w:rsid w:val="00CA1528"/>
    <w:rsid w:val="00CA1BFD"/>
    <w:rsid w:val="00CA2192"/>
    <w:rsid w:val="00CA2524"/>
    <w:rsid w:val="00CA27D6"/>
    <w:rsid w:val="00CA3C66"/>
    <w:rsid w:val="00CA3D7B"/>
    <w:rsid w:val="00CA52C2"/>
    <w:rsid w:val="00CA64B7"/>
    <w:rsid w:val="00CA6EDE"/>
    <w:rsid w:val="00CA79BC"/>
    <w:rsid w:val="00CA7B21"/>
    <w:rsid w:val="00CB01B4"/>
    <w:rsid w:val="00CB0C70"/>
    <w:rsid w:val="00CB1194"/>
    <w:rsid w:val="00CB18EE"/>
    <w:rsid w:val="00CB2F0B"/>
    <w:rsid w:val="00CB5233"/>
    <w:rsid w:val="00CB6002"/>
    <w:rsid w:val="00CB6333"/>
    <w:rsid w:val="00CB648E"/>
    <w:rsid w:val="00CB6BCF"/>
    <w:rsid w:val="00CB7016"/>
    <w:rsid w:val="00CB746F"/>
    <w:rsid w:val="00CB78FC"/>
    <w:rsid w:val="00CC1040"/>
    <w:rsid w:val="00CC119D"/>
    <w:rsid w:val="00CC213E"/>
    <w:rsid w:val="00CC2D24"/>
    <w:rsid w:val="00CC5D3E"/>
    <w:rsid w:val="00CC5D6D"/>
    <w:rsid w:val="00CC5E1D"/>
    <w:rsid w:val="00CC6E04"/>
    <w:rsid w:val="00CC754C"/>
    <w:rsid w:val="00CC7C19"/>
    <w:rsid w:val="00CD02C4"/>
    <w:rsid w:val="00CD0FDD"/>
    <w:rsid w:val="00CD14F5"/>
    <w:rsid w:val="00CD20F3"/>
    <w:rsid w:val="00CD29C2"/>
    <w:rsid w:val="00CD533E"/>
    <w:rsid w:val="00CD5362"/>
    <w:rsid w:val="00CD53E3"/>
    <w:rsid w:val="00CD55D8"/>
    <w:rsid w:val="00CD5944"/>
    <w:rsid w:val="00CD67EF"/>
    <w:rsid w:val="00CD6855"/>
    <w:rsid w:val="00CD77E7"/>
    <w:rsid w:val="00CE278C"/>
    <w:rsid w:val="00CE3869"/>
    <w:rsid w:val="00CE3E08"/>
    <w:rsid w:val="00CE415F"/>
    <w:rsid w:val="00CE4469"/>
    <w:rsid w:val="00CE468D"/>
    <w:rsid w:val="00CE4A1C"/>
    <w:rsid w:val="00CE4CD1"/>
    <w:rsid w:val="00CE4E49"/>
    <w:rsid w:val="00CE5351"/>
    <w:rsid w:val="00CE5B42"/>
    <w:rsid w:val="00CE5B91"/>
    <w:rsid w:val="00CE759A"/>
    <w:rsid w:val="00CE7A5A"/>
    <w:rsid w:val="00CF0E53"/>
    <w:rsid w:val="00CF34A7"/>
    <w:rsid w:val="00CF3EDE"/>
    <w:rsid w:val="00CF3F14"/>
    <w:rsid w:val="00CF3F8B"/>
    <w:rsid w:val="00CF5D61"/>
    <w:rsid w:val="00CF5F82"/>
    <w:rsid w:val="00CF656E"/>
    <w:rsid w:val="00CF7C65"/>
    <w:rsid w:val="00D01A0F"/>
    <w:rsid w:val="00D023EF"/>
    <w:rsid w:val="00D02DD9"/>
    <w:rsid w:val="00D04049"/>
    <w:rsid w:val="00D0493E"/>
    <w:rsid w:val="00D05ECE"/>
    <w:rsid w:val="00D07A01"/>
    <w:rsid w:val="00D07CDD"/>
    <w:rsid w:val="00D07DF2"/>
    <w:rsid w:val="00D1013F"/>
    <w:rsid w:val="00D114D1"/>
    <w:rsid w:val="00D117A5"/>
    <w:rsid w:val="00D12BB4"/>
    <w:rsid w:val="00D16E1B"/>
    <w:rsid w:val="00D17B2B"/>
    <w:rsid w:val="00D17FB8"/>
    <w:rsid w:val="00D206D1"/>
    <w:rsid w:val="00D2090C"/>
    <w:rsid w:val="00D215B1"/>
    <w:rsid w:val="00D226BA"/>
    <w:rsid w:val="00D22749"/>
    <w:rsid w:val="00D22A6A"/>
    <w:rsid w:val="00D22F31"/>
    <w:rsid w:val="00D22FBA"/>
    <w:rsid w:val="00D2341C"/>
    <w:rsid w:val="00D239E5"/>
    <w:rsid w:val="00D23A20"/>
    <w:rsid w:val="00D23B44"/>
    <w:rsid w:val="00D250FF"/>
    <w:rsid w:val="00D26889"/>
    <w:rsid w:val="00D26AEC"/>
    <w:rsid w:val="00D26F2B"/>
    <w:rsid w:val="00D3044C"/>
    <w:rsid w:val="00D3064A"/>
    <w:rsid w:val="00D30BB8"/>
    <w:rsid w:val="00D30FF9"/>
    <w:rsid w:val="00D31EA9"/>
    <w:rsid w:val="00D3211E"/>
    <w:rsid w:val="00D33308"/>
    <w:rsid w:val="00D333B1"/>
    <w:rsid w:val="00D33B10"/>
    <w:rsid w:val="00D347ED"/>
    <w:rsid w:val="00D35393"/>
    <w:rsid w:val="00D35AA8"/>
    <w:rsid w:val="00D36071"/>
    <w:rsid w:val="00D36AB5"/>
    <w:rsid w:val="00D3717B"/>
    <w:rsid w:val="00D37184"/>
    <w:rsid w:val="00D37F55"/>
    <w:rsid w:val="00D400B3"/>
    <w:rsid w:val="00D41336"/>
    <w:rsid w:val="00D42781"/>
    <w:rsid w:val="00D43863"/>
    <w:rsid w:val="00D44052"/>
    <w:rsid w:val="00D451E3"/>
    <w:rsid w:val="00D45C7F"/>
    <w:rsid w:val="00D45C8F"/>
    <w:rsid w:val="00D46794"/>
    <w:rsid w:val="00D513DC"/>
    <w:rsid w:val="00D519DF"/>
    <w:rsid w:val="00D51C86"/>
    <w:rsid w:val="00D51FF2"/>
    <w:rsid w:val="00D52031"/>
    <w:rsid w:val="00D531BB"/>
    <w:rsid w:val="00D5406E"/>
    <w:rsid w:val="00D54764"/>
    <w:rsid w:val="00D55D6F"/>
    <w:rsid w:val="00D578DF"/>
    <w:rsid w:val="00D60269"/>
    <w:rsid w:val="00D6041F"/>
    <w:rsid w:val="00D61EF8"/>
    <w:rsid w:val="00D62AEC"/>
    <w:rsid w:val="00D6332C"/>
    <w:rsid w:val="00D63A89"/>
    <w:rsid w:val="00D63E8F"/>
    <w:rsid w:val="00D64C35"/>
    <w:rsid w:val="00D64FB3"/>
    <w:rsid w:val="00D650DA"/>
    <w:rsid w:val="00D65CCD"/>
    <w:rsid w:val="00D65EC4"/>
    <w:rsid w:val="00D66D16"/>
    <w:rsid w:val="00D66F2E"/>
    <w:rsid w:val="00D70946"/>
    <w:rsid w:val="00D70EB3"/>
    <w:rsid w:val="00D71768"/>
    <w:rsid w:val="00D71A8A"/>
    <w:rsid w:val="00D73BE9"/>
    <w:rsid w:val="00D74211"/>
    <w:rsid w:val="00D74ACC"/>
    <w:rsid w:val="00D75969"/>
    <w:rsid w:val="00D806E3"/>
    <w:rsid w:val="00D809AA"/>
    <w:rsid w:val="00D814EC"/>
    <w:rsid w:val="00D81C3F"/>
    <w:rsid w:val="00D82424"/>
    <w:rsid w:val="00D82ABA"/>
    <w:rsid w:val="00D82FF8"/>
    <w:rsid w:val="00D8378E"/>
    <w:rsid w:val="00D84325"/>
    <w:rsid w:val="00D84554"/>
    <w:rsid w:val="00D84DEA"/>
    <w:rsid w:val="00D8523C"/>
    <w:rsid w:val="00D853DD"/>
    <w:rsid w:val="00D86F72"/>
    <w:rsid w:val="00D8736A"/>
    <w:rsid w:val="00D9076E"/>
    <w:rsid w:val="00D90E5B"/>
    <w:rsid w:val="00D9128C"/>
    <w:rsid w:val="00D92DB8"/>
    <w:rsid w:val="00D95809"/>
    <w:rsid w:val="00D95FD6"/>
    <w:rsid w:val="00D96819"/>
    <w:rsid w:val="00D9783B"/>
    <w:rsid w:val="00D97D7F"/>
    <w:rsid w:val="00D97F3C"/>
    <w:rsid w:val="00DA00A4"/>
    <w:rsid w:val="00DA0890"/>
    <w:rsid w:val="00DA0972"/>
    <w:rsid w:val="00DA0AD1"/>
    <w:rsid w:val="00DA15BB"/>
    <w:rsid w:val="00DA188A"/>
    <w:rsid w:val="00DA1ABA"/>
    <w:rsid w:val="00DA1E94"/>
    <w:rsid w:val="00DA2600"/>
    <w:rsid w:val="00DA283D"/>
    <w:rsid w:val="00DA2B21"/>
    <w:rsid w:val="00DA570A"/>
    <w:rsid w:val="00DA615F"/>
    <w:rsid w:val="00DA6EA8"/>
    <w:rsid w:val="00DB18BE"/>
    <w:rsid w:val="00DB2609"/>
    <w:rsid w:val="00DB2DDC"/>
    <w:rsid w:val="00DB412A"/>
    <w:rsid w:val="00DB4A16"/>
    <w:rsid w:val="00DB6046"/>
    <w:rsid w:val="00DB6443"/>
    <w:rsid w:val="00DB6F68"/>
    <w:rsid w:val="00DB72BB"/>
    <w:rsid w:val="00DB7493"/>
    <w:rsid w:val="00DB77B1"/>
    <w:rsid w:val="00DC0287"/>
    <w:rsid w:val="00DC1802"/>
    <w:rsid w:val="00DC27EE"/>
    <w:rsid w:val="00DC444E"/>
    <w:rsid w:val="00DC6F29"/>
    <w:rsid w:val="00DC7901"/>
    <w:rsid w:val="00DD09DA"/>
    <w:rsid w:val="00DD18D2"/>
    <w:rsid w:val="00DD34DA"/>
    <w:rsid w:val="00DD37CA"/>
    <w:rsid w:val="00DD3B58"/>
    <w:rsid w:val="00DD4681"/>
    <w:rsid w:val="00DD47EA"/>
    <w:rsid w:val="00DD4E99"/>
    <w:rsid w:val="00DD5735"/>
    <w:rsid w:val="00DD60A1"/>
    <w:rsid w:val="00DD7310"/>
    <w:rsid w:val="00DD7C37"/>
    <w:rsid w:val="00DD7F62"/>
    <w:rsid w:val="00DE039E"/>
    <w:rsid w:val="00DE0DD7"/>
    <w:rsid w:val="00DE29C7"/>
    <w:rsid w:val="00DE373E"/>
    <w:rsid w:val="00DE4BA3"/>
    <w:rsid w:val="00DE5723"/>
    <w:rsid w:val="00DE5E6B"/>
    <w:rsid w:val="00DE6CA9"/>
    <w:rsid w:val="00DE775C"/>
    <w:rsid w:val="00DF29C4"/>
    <w:rsid w:val="00DF3835"/>
    <w:rsid w:val="00DF447A"/>
    <w:rsid w:val="00DF4E59"/>
    <w:rsid w:val="00DF5801"/>
    <w:rsid w:val="00DF5D25"/>
    <w:rsid w:val="00DF610C"/>
    <w:rsid w:val="00DF694E"/>
    <w:rsid w:val="00DF6EAC"/>
    <w:rsid w:val="00E003A3"/>
    <w:rsid w:val="00E006C8"/>
    <w:rsid w:val="00E00720"/>
    <w:rsid w:val="00E00F7C"/>
    <w:rsid w:val="00E01072"/>
    <w:rsid w:val="00E017C2"/>
    <w:rsid w:val="00E03071"/>
    <w:rsid w:val="00E04289"/>
    <w:rsid w:val="00E052BA"/>
    <w:rsid w:val="00E05E8D"/>
    <w:rsid w:val="00E0628A"/>
    <w:rsid w:val="00E06968"/>
    <w:rsid w:val="00E06A09"/>
    <w:rsid w:val="00E06CF4"/>
    <w:rsid w:val="00E07350"/>
    <w:rsid w:val="00E0735B"/>
    <w:rsid w:val="00E075A6"/>
    <w:rsid w:val="00E10245"/>
    <w:rsid w:val="00E104F2"/>
    <w:rsid w:val="00E10FBA"/>
    <w:rsid w:val="00E11984"/>
    <w:rsid w:val="00E1200E"/>
    <w:rsid w:val="00E12701"/>
    <w:rsid w:val="00E1436B"/>
    <w:rsid w:val="00E14BEF"/>
    <w:rsid w:val="00E14DEA"/>
    <w:rsid w:val="00E15074"/>
    <w:rsid w:val="00E155E3"/>
    <w:rsid w:val="00E157CB"/>
    <w:rsid w:val="00E16E96"/>
    <w:rsid w:val="00E174A0"/>
    <w:rsid w:val="00E17B7C"/>
    <w:rsid w:val="00E2078D"/>
    <w:rsid w:val="00E20AD1"/>
    <w:rsid w:val="00E2111C"/>
    <w:rsid w:val="00E2125A"/>
    <w:rsid w:val="00E22AED"/>
    <w:rsid w:val="00E2359F"/>
    <w:rsid w:val="00E24AFE"/>
    <w:rsid w:val="00E25771"/>
    <w:rsid w:val="00E26230"/>
    <w:rsid w:val="00E2657D"/>
    <w:rsid w:val="00E27DC5"/>
    <w:rsid w:val="00E3120A"/>
    <w:rsid w:val="00E317C7"/>
    <w:rsid w:val="00E32332"/>
    <w:rsid w:val="00E32E27"/>
    <w:rsid w:val="00E32E5F"/>
    <w:rsid w:val="00E33679"/>
    <w:rsid w:val="00E336A6"/>
    <w:rsid w:val="00E34434"/>
    <w:rsid w:val="00E3446A"/>
    <w:rsid w:val="00E347E9"/>
    <w:rsid w:val="00E34D6C"/>
    <w:rsid w:val="00E35057"/>
    <w:rsid w:val="00E35648"/>
    <w:rsid w:val="00E36319"/>
    <w:rsid w:val="00E36767"/>
    <w:rsid w:val="00E368E3"/>
    <w:rsid w:val="00E3727A"/>
    <w:rsid w:val="00E37418"/>
    <w:rsid w:val="00E376F6"/>
    <w:rsid w:val="00E37C12"/>
    <w:rsid w:val="00E37D7C"/>
    <w:rsid w:val="00E40637"/>
    <w:rsid w:val="00E4143C"/>
    <w:rsid w:val="00E41C8C"/>
    <w:rsid w:val="00E440C5"/>
    <w:rsid w:val="00E45AC9"/>
    <w:rsid w:val="00E47AE9"/>
    <w:rsid w:val="00E47E18"/>
    <w:rsid w:val="00E5062A"/>
    <w:rsid w:val="00E50C4E"/>
    <w:rsid w:val="00E516FF"/>
    <w:rsid w:val="00E520C7"/>
    <w:rsid w:val="00E525B8"/>
    <w:rsid w:val="00E5268C"/>
    <w:rsid w:val="00E52B24"/>
    <w:rsid w:val="00E52DEA"/>
    <w:rsid w:val="00E52EF9"/>
    <w:rsid w:val="00E53597"/>
    <w:rsid w:val="00E53AFF"/>
    <w:rsid w:val="00E53BA1"/>
    <w:rsid w:val="00E53F1E"/>
    <w:rsid w:val="00E53F9A"/>
    <w:rsid w:val="00E55754"/>
    <w:rsid w:val="00E5749C"/>
    <w:rsid w:val="00E576F0"/>
    <w:rsid w:val="00E5796B"/>
    <w:rsid w:val="00E57AE9"/>
    <w:rsid w:val="00E57B3B"/>
    <w:rsid w:val="00E60D7E"/>
    <w:rsid w:val="00E61318"/>
    <w:rsid w:val="00E6163E"/>
    <w:rsid w:val="00E61F66"/>
    <w:rsid w:val="00E62006"/>
    <w:rsid w:val="00E65758"/>
    <w:rsid w:val="00E6613A"/>
    <w:rsid w:val="00E67070"/>
    <w:rsid w:val="00E67785"/>
    <w:rsid w:val="00E678A7"/>
    <w:rsid w:val="00E703B3"/>
    <w:rsid w:val="00E7252C"/>
    <w:rsid w:val="00E73291"/>
    <w:rsid w:val="00E77017"/>
    <w:rsid w:val="00E80250"/>
    <w:rsid w:val="00E80ADC"/>
    <w:rsid w:val="00E819D3"/>
    <w:rsid w:val="00E81E5F"/>
    <w:rsid w:val="00E82261"/>
    <w:rsid w:val="00E838C9"/>
    <w:rsid w:val="00E868E9"/>
    <w:rsid w:val="00E86A5F"/>
    <w:rsid w:val="00E86BEA"/>
    <w:rsid w:val="00E878E1"/>
    <w:rsid w:val="00E90097"/>
    <w:rsid w:val="00E901D4"/>
    <w:rsid w:val="00E925C7"/>
    <w:rsid w:val="00E95567"/>
    <w:rsid w:val="00E959C5"/>
    <w:rsid w:val="00E96FCD"/>
    <w:rsid w:val="00E97B2A"/>
    <w:rsid w:val="00EA1055"/>
    <w:rsid w:val="00EA1308"/>
    <w:rsid w:val="00EA1B66"/>
    <w:rsid w:val="00EA1C9C"/>
    <w:rsid w:val="00EA1ED8"/>
    <w:rsid w:val="00EA2ED9"/>
    <w:rsid w:val="00EA31ED"/>
    <w:rsid w:val="00EA40E8"/>
    <w:rsid w:val="00EA5831"/>
    <w:rsid w:val="00EA5A72"/>
    <w:rsid w:val="00EA6DBC"/>
    <w:rsid w:val="00EA7215"/>
    <w:rsid w:val="00EB014E"/>
    <w:rsid w:val="00EB014F"/>
    <w:rsid w:val="00EB04E1"/>
    <w:rsid w:val="00EB05B5"/>
    <w:rsid w:val="00EB09DD"/>
    <w:rsid w:val="00EB1321"/>
    <w:rsid w:val="00EB17C5"/>
    <w:rsid w:val="00EB1B6A"/>
    <w:rsid w:val="00EB21C1"/>
    <w:rsid w:val="00EB232D"/>
    <w:rsid w:val="00EB2932"/>
    <w:rsid w:val="00EB2B0C"/>
    <w:rsid w:val="00EB2D1A"/>
    <w:rsid w:val="00EB3CC0"/>
    <w:rsid w:val="00EB435A"/>
    <w:rsid w:val="00EB4926"/>
    <w:rsid w:val="00EB5B75"/>
    <w:rsid w:val="00EB5F99"/>
    <w:rsid w:val="00EB6565"/>
    <w:rsid w:val="00EB6830"/>
    <w:rsid w:val="00EB6EAF"/>
    <w:rsid w:val="00EB72E3"/>
    <w:rsid w:val="00EB7542"/>
    <w:rsid w:val="00EB7ABA"/>
    <w:rsid w:val="00EB7C0E"/>
    <w:rsid w:val="00EB7E89"/>
    <w:rsid w:val="00EC022D"/>
    <w:rsid w:val="00EC1A84"/>
    <w:rsid w:val="00EC2556"/>
    <w:rsid w:val="00EC2996"/>
    <w:rsid w:val="00EC31CC"/>
    <w:rsid w:val="00EC4777"/>
    <w:rsid w:val="00EC4846"/>
    <w:rsid w:val="00EC59BB"/>
    <w:rsid w:val="00EC5A64"/>
    <w:rsid w:val="00EC5B70"/>
    <w:rsid w:val="00EC7805"/>
    <w:rsid w:val="00EC7A9B"/>
    <w:rsid w:val="00EC7F44"/>
    <w:rsid w:val="00ED0E1D"/>
    <w:rsid w:val="00ED3BA6"/>
    <w:rsid w:val="00ED3F69"/>
    <w:rsid w:val="00ED4CED"/>
    <w:rsid w:val="00ED5617"/>
    <w:rsid w:val="00ED578C"/>
    <w:rsid w:val="00ED6885"/>
    <w:rsid w:val="00ED6DA3"/>
    <w:rsid w:val="00ED79C6"/>
    <w:rsid w:val="00EE0082"/>
    <w:rsid w:val="00EE0DCD"/>
    <w:rsid w:val="00EE101A"/>
    <w:rsid w:val="00EE117C"/>
    <w:rsid w:val="00EE13C2"/>
    <w:rsid w:val="00EE297E"/>
    <w:rsid w:val="00EE396E"/>
    <w:rsid w:val="00EE3E3E"/>
    <w:rsid w:val="00EE4339"/>
    <w:rsid w:val="00EE4E1B"/>
    <w:rsid w:val="00EE4F1B"/>
    <w:rsid w:val="00EE4F39"/>
    <w:rsid w:val="00EE5114"/>
    <w:rsid w:val="00EE5E39"/>
    <w:rsid w:val="00EE6D8B"/>
    <w:rsid w:val="00EF05B7"/>
    <w:rsid w:val="00EF0848"/>
    <w:rsid w:val="00EF135B"/>
    <w:rsid w:val="00EF144C"/>
    <w:rsid w:val="00EF14EB"/>
    <w:rsid w:val="00EF270F"/>
    <w:rsid w:val="00EF29D1"/>
    <w:rsid w:val="00EF399D"/>
    <w:rsid w:val="00EF3A0B"/>
    <w:rsid w:val="00EF49F3"/>
    <w:rsid w:val="00EF4F53"/>
    <w:rsid w:val="00EF50E8"/>
    <w:rsid w:val="00EF60E8"/>
    <w:rsid w:val="00EF6931"/>
    <w:rsid w:val="00EF6C2C"/>
    <w:rsid w:val="00EF716D"/>
    <w:rsid w:val="00EF7550"/>
    <w:rsid w:val="00EF7B6B"/>
    <w:rsid w:val="00EF7C62"/>
    <w:rsid w:val="00F00133"/>
    <w:rsid w:val="00F01AFE"/>
    <w:rsid w:val="00F01B33"/>
    <w:rsid w:val="00F01B79"/>
    <w:rsid w:val="00F01F49"/>
    <w:rsid w:val="00F021B4"/>
    <w:rsid w:val="00F023CD"/>
    <w:rsid w:val="00F0269E"/>
    <w:rsid w:val="00F03864"/>
    <w:rsid w:val="00F04B94"/>
    <w:rsid w:val="00F060B4"/>
    <w:rsid w:val="00F07006"/>
    <w:rsid w:val="00F072BE"/>
    <w:rsid w:val="00F075D7"/>
    <w:rsid w:val="00F1081F"/>
    <w:rsid w:val="00F108BD"/>
    <w:rsid w:val="00F10C40"/>
    <w:rsid w:val="00F11BB6"/>
    <w:rsid w:val="00F12224"/>
    <w:rsid w:val="00F13DE2"/>
    <w:rsid w:val="00F15B79"/>
    <w:rsid w:val="00F15BCE"/>
    <w:rsid w:val="00F16692"/>
    <w:rsid w:val="00F16A67"/>
    <w:rsid w:val="00F17306"/>
    <w:rsid w:val="00F20239"/>
    <w:rsid w:val="00F207FD"/>
    <w:rsid w:val="00F20C30"/>
    <w:rsid w:val="00F21217"/>
    <w:rsid w:val="00F22BEE"/>
    <w:rsid w:val="00F22D31"/>
    <w:rsid w:val="00F22F6B"/>
    <w:rsid w:val="00F256D1"/>
    <w:rsid w:val="00F2571B"/>
    <w:rsid w:val="00F26668"/>
    <w:rsid w:val="00F267E3"/>
    <w:rsid w:val="00F27287"/>
    <w:rsid w:val="00F27E14"/>
    <w:rsid w:val="00F32BDB"/>
    <w:rsid w:val="00F35C81"/>
    <w:rsid w:val="00F361AB"/>
    <w:rsid w:val="00F36BFB"/>
    <w:rsid w:val="00F372D1"/>
    <w:rsid w:val="00F379A5"/>
    <w:rsid w:val="00F40306"/>
    <w:rsid w:val="00F40AC7"/>
    <w:rsid w:val="00F42315"/>
    <w:rsid w:val="00F4234A"/>
    <w:rsid w:val="00F42517"/>
    <w:rsid w:val="00F43F9B"/>
    <w:rsid w:val="00F44344"/>
    <w:rsid w:val="00F44455"/>
    <w:rsid w:val="00F44605"/>
    <w:rsid w:val="00F44B8B"/>
    <w:rsid w:val="00F44B9A"/>
    <w:rsid w:val="00F44E8C"/>
    <w:rsid w:val="00F45035"/>
    <w:rsid w:val="00F45243"/>
    <w:rsid w:val="00F45C8B"/>
    <w:rsid w:val="00F46819"/>
    <w:rsid w:val="00F46901"/>
    <w:rsid w:val="00F47070"/>
    <w:rsid w:val="00F47AEB"/>
    <w:rsid w:val="00F500E1"/>
    <w:rsid w:val="00F5010E"/>
    <w:rsid w:val="00F50B47"/>
    <w:rsid w:val="00F50E71"/>
    <w:rsid w:val="00F52A6D"/>
    <w:rsid w:val="00F5401C"/>
    <w:rsid w:val="00F54302"/>
    <w:rsid w:val="00F545EF"/>
    <w:rsid w:val="00F54DDB"/>
    <w:rsid w:val="00F5669E"/>
    <w:rsid w:val="00F56B8F"/>
    <w:rsid w:val="00F57763"/>
    <w:rsid w:val="00F57862"/>
    <w:rsid w:val="00F57A79"/>
    <w:rsid w:val="00F57B97"/>
    <w:rsid w:val="00F613F6"/>
    <w:rsid w:val="00F615DE"/>
    <w:rsid w:val="00F61F19"/>
    <w:rsid w:val="00F61F30"/>
    <w:rsid w:val="00F62143"/>
    <w:rsid w:val="00F625AC"/>
    <w:rsid w:val="00F657CC"/>
    <w:rsid w:val="00F660EB"/>
    <w:rsid w:val="00F661F3"/>
    <w:rsid w:val="00F662DF"/>
    <w:rsid w:val="00F66BCC"/>
    <w:rsid w:val="00F678EC"/>
    <w:rsid w:val="00F706FF"/>
    <w:rsid w:val="00F70863"/>
    <w:rsid w:val="00F734CC"/>
    <w:rsid w:val="00F737BB"/>
    <w:rsid w:val="00F73AFF"/>
    <w:rsid w:val="00F73B79"/>
    <w:rsid w:val="00F741D7"/>
    <w:rsid w:val="00F754BB"/>
    <w:rsid w:val="00F7635C"/>
    <w:rsid w:val="00F7681F"/>
    <w:rsid w:val="00F76D63"/>
    <w:rsid w:val="00F80269"/>
    <w:rsid w:val="00F8052A"/>
    <w:rsid w:val="00F80A46"/>
    <w:rsid w:val="00F833C1"/>
    <w:rsid w:val="00F83FE1"/>
    <w:rsid w:val="00F84190"/>
    <w:rsid w:val="00F843B1"/>
    <w:rsid w:val="00F84FED"/>
    <w:rsid w:val="00F85216"/>
    <w:rsid w:val="00F853B6"/>
    <w:rsid w:val="00F85CF6"/>
    <w:rsid w:val="00F8686F"/>
    <w:rsid w:val="00F86ABC"/>
    <w:rsid w:val="00F90C94"/>
    <w:rsid w:val="00F9337D"/>
    <w:rsid w:val="00F938EE"/>
    <w:rsid w:val="00F94771"/>
    <w:rsid w:val="00F955BD"/>
    <w:rsid w:val="00F959AD"/>
    <w:rsid w:val="00F9638C"/>
    <w:rsid w:val="00F96A7C"/>
    <w:rsid w:val="00F96C9C"/>
    <w:rsid w:val="00F96D7C"/>
    <w:rsid w:val="00F975BD"/>
    <w:rsid w:val="00F97B52"/>
    <w:rsid w:val="00FA0081"/>
    <w:rsid w:val="00FA0530"/>
    <w:rsid w:val="00FA0563"/>
    <w:rsid w:val="00FA15D1"/>
    <w:rsid w:val="00FA1717"/>
    <w:rsid w:val="00FA1CE0"/>
    <w:rsid w:val="00FA23F1"/>
    <w:rsid w:val="00FA2BBE"/>
    <w:rsid w:val="00FA420F"/>
    <w:rsid w:val="00FA4BB1"/>
    <w:rsid w:val="00FA4C48"/>
    <w:rsid w:val="00FA5726"/>
    <w:rsid w:val="00FA647B"/>
    <w:rsid w:val="00FA64BC"/>
    <w:rsid w:val="00FA64D0"/>
    <w:rsid w:val="00FA660B"/>
    <w:rsid w:val="00FA68A2"/>
    <w:rsid w:val="00FB1C75"/>
    <w:rsid w:val="00FB26F4"/>
    <w:rsid w:val="00FB2D03"/>
    <w:rsid w:val="00FB3F38"/>
    <w:rsid w:val="00FB4A07"/>
    <w:rsid w:val="00FB63F0"/>
    <w:rsid w:val="00FB79D1"/>
    <w:rsid w:val="00FC0CBD"/>
    <w:rsid w:val="00FC1238"/>
    <w:rsid w:val="00FC15D9"/>
    <w:rsid w:val="00FC2975"/>
    <w:rsid w:val="00FC4377"/>
    <w:rsid w:val="00FC47A4"/>
    <w:rsid w:val="00FC4AB3"/>
    <w:rsid w:val="00FC53B8"/>
    <w:rsid w:val="00FC5943"/>
    <w:rsid w:val="00FC724E"/>
    <w:rsid w:val="00FC7439"/>
    <w:rsid w:val="00FD13DB"/>
    <w:rsid w:val="00FD25E7"/>
    <w:rsid w:val="00FD28C5"/>
    <w:rsid w:val="00FD3E7C"/>
    <w:rsid w:val="00FD41BA"/>
    <w:rsid w:val="00FD4B98"/>
    <w:rsid w:val="00FD4BCB"/>
    <w:rsid w:val="00FD65C9"/>
    <w:rsid w:val="00FD67ED"/>
    <w:rsid w:val="00FD6C63"/>
    <w:rsid w:val="00FD72CD"/>
    <w:rsid w:val="00FD7C04"/>
    <w:rsid w:val="00FD7DDE"/>
    <w:rsid w:val="00FE00D9"/>
    <w:rsid w:val="00FE01EB"/>
    <w:rsid w:val="00FE0B3E"/>
    <w:rsid w:val="00FE1E6B"/>
    <w:rsid w:val="00FE210F"/>
    <w:rsid w:val="00FE2E67"/>
    <w:rsid w:val="00FE2E91"/>
    <w:rsid w:val="00FE3327"/>
    <w:rsid w:val="00FE4866"/>
    <w:rsid w:val="00FE4C9A"/>
    <w:rsid w:val="00FE4E1E"/>
    <w:rsid w:val="00FE4F5D"/>
    <w:rsid w:val="00FE7738"/>
    <w:rsid w:val="00FE7846"/>
    <w:rsid w:val="00FE7E12"/>
    <w:rsid w:val="00FE7E90"/>
    <w:rsid w:val="00FF0116"/>
    <w:rsid w:val="00FF062C"/>
    <w:rsid w:val="00FF10DA"/>
    <w:rsid w:val="00FF1292"/>
    <w:rsid w:val="00FF215B"/>
    <w:rsid w:val="00FF3B1A"/>
    <w:rsid w:val="00FF3BB3"/>
    <w:rsid w:val="00FF3E37"/>
    <w:rsid w:val="00FF4525"/>
    <w:rsid w:val="00FF4805"/>
    <w:rsid w:val="00FF4C08"/>
    <w:rsid w:val="00FF508A"/>
    <w:rsid w:val="00FF54D5"/>
    <w:rsid w:val="00FF5776"/>
    <w:rsid w:val="00FF5F0C"/>
    <w:rsid w:val="00FF64CC"/>
    <w:rsid w:val="00FF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22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2248"/>
  </w:style>
  <w:style w:type="paragraph" w:styleId="Footer">
    <w:name w:val="footer"/>
    <w:basedOn w:val="Normal"/>
    <w:link w:val="FooterChar"/>
    <w:uiPriority w:val="99"/>
    <w:unhideWhenUsed/>
    <w:rsid w:val="008D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48"/>
  </w:style>
  <w:style w:type="paragraph" w:styleId="Title">
    <w:name w:val="Title"/>
    <w:basedOn w:val="Normal"/>
    <w:next w:val="Normal"/>
    <w:link w:val="TitleChar"/>
    <w:uiPriority w:val="10"/>
    <w:qFormat/>
    <w:rsid w:val="00B26B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6BC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2574E"/>
    <w:pPr>
      <w:ind w:left="720"/>
      <w:contextualSpacing/>
    </w:pPr>
  </w:style>
  <w:style w:type="paragraph" w:styleId="BalloonText">
    <w:name w:val="Balloon Text"/>
    <w:basedOn w:val="Normal"/>
    <w:link w:val="BalloonTextChar"/>
    <w:uiPriority w:val="99"/>
    <w:semiHidden/>
    <w:unhideWhenUsed/>
    <w:rsid w:val="00AD7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7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22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2248"/>
  </w:style>
  <w:style w:type="paragraph" w:styleId="Footer">
    <w:name w:val="footer"/>
    <w:basedOn w:val="Normal"/>
    <w:link w:val="FooterChar"/>
    <w:uiPriority w:val="99"/>
    <w:unhideWhenUsed/>
    <w:rsid w:val="008D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48"/>
  </w:style>
  <w:style w:type="paragraph" w:styleId="Title">
    <w:name w:val="Title"/>
    <w:basedOn w:val="Normal"/>
    <w:next w:val="Normal"/>
    <w:link w:val="TitleChar"/>
    <w:uiPriority w:val="10"/>
    <w:qFormat/>
    <w:rsid w:val="00B26B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6BC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2574E"/>
    <w:pPr>
      <w:ind w:left="720"/>
      <w:contextualSpacing/>
    </w:pPr>
  </w:style>
  <w:style w:type="paragraph" w:styleId="BalloonText">
    <w:name w:val="Balloon Text"/>
    <w:basedOn w:val="Normal"/>
    <w:link w:val="BalloonTextChar"/>
    <w:uiPriority w:val="99"/>
    <w:semiHidden/>
    <w:unhideWhenUsed/>
    <w:rsid w:val="00AD7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6788</Words>
  <Characters>38697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Yhanic Morris</cp:lastModifiedBy>
  <cp:revision>2</cp:revision>
  <cp:lastPrinted>2016-05-27T21:39:00Z</cp:lastPrinted>
  <dcterms:created xsi:type="dcterms:W3CDTF">2016-06-06T16:40:00Z</dcterms:created>
  <dcterms:modified xsi:type="dcterms:W3CDTF">2016-06-06T16:40:00Z</dcterms:modified>
</cp:coreProperties>
</file>